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tbl>
      <w:tblPr>
        <w:tblW w:type="auto" w:w="0"/>
        <w:jc w:val="center"/>
        <w:tblLook w:firstColumn="1" w:firstRow="1" w:lastColumn="0" w:lastRow="0" w:noHBand="0" w:noVBand="1" w:val="04A0"/>
      </w:tblPr>
      <w:tblGrid>
        <w:gridCol w:w="9072"/>
      </w:tblGrid>
      <w:tr>
        <w:tc>
          <w:tcPr>
            <w:tcW w:type="dxa" w:w="9072"/>
            <w:shd w:fill="FFFFFF"/>
            <w:tcBorders>
              <w:top w:val="single" w:sz="4" w:space="0" w:color="FFFFFF"/>
              <w:bottom w:val="single" w:sz="4" w:space="0" w:color="FFFFFF"/>
              <w:left w:val="single" w:sz="4" w:space="0" w:color="FFFFFF"/>
              <w:right w:val="single" w:sz="4" w:space="0" w:color="FFFFFF"/>
            </w:tcBorders>
          </w:tcPr>
          <w:p>
            <w:pPr>
              <w:spacing w:before="400"/>
              <w:jc w:val="center"/>
            </w:pPr>
            <w:r/>
            <w:r>
              <w:rPr>
                <w:rFonts w:ascii="Segoe UI" w:hAnsi="Segoe UI"/>
                <w:color w:val="2E75B6"/>
                <w:sz w:val="20"/>
              </w:rPr>
              <w:t>PMBOK GUIDE — 8TH EDITION</w:t>
            </w:r>
          </w:p>
        </w:tc>
      </w:tr>
      <w:tr>
        <w:tc>
          <w:tcPr>
            <w:tcW w:type="dxa" w:w="9072"/>
            <w:shd w:fill="FFFFFF"/>
            <w:tcBorders>
              <w:top w:val="single" w:sz="4" w:space="0" w:color="FFFFFF"/>
              <w:bottom w:val="single" w:sz="4" w:space="0" w:color="FFFFFF"/>
              <w:left w:val="single" w:sz="4" w:space="0" w:color="FFFFFF"/>
              <w:right w:val="single" w:sz="4" w:space="0" w:color="FFFFFF"/>
            </w:tcBorders>
          </w:tcPr>
          <w:p>
            <w:pPr>
              <w:spacing w:before="160" w:after="160"/>
              <w:jc w:val="center"/>
            </w:pPr>
            <w:r/>
            <w:r>
              <w:rPr>
                <w:rFonts w:ascii="Segoe UI" w:hAnsi="Segoe UI"/>
                <w:b/>
                <w:color w:val="0D1B2A"/>
                <w:sz w:val="56"/>
              </w:rPr>
              <w:t>Project Documents</w:t>
            </w:r>
          </w:p>
        </w:tc>
      </w:tr>
      <w:tr>
        <w:tc>
          <w:tcPr>
            <w:tcW w:type="dxa" w:w="9072"/>
            <w:shd w:fill="FFFFFF"/>
            <w:tcBorders>
              <w:top w:val="single" w:sz="4" w:space="0" w:color="FFFFFF"/>
              <w:bottom w:val="single" w:sz="4" w:space="0" w:color="2E75B6"/>
              <w:left w:val="single" w:sz="4" w:space="0" w:color="FFFFFF"/>
              <w:right w:val="single" w:sz="4" w:space="0" w:color="FFFFFF"/>
            </w:tcBorders>
          </w:tcPr>
          <w:p>
            <w:pPr>
              <w:spacing w:after="240"/>
              <w:jc w:val="center"/>
            </w:pPr>
            <w:r/>
            <w:r>
              <w:rPr>
                <w:rFonts w:ascii="Segoe UI" w:hAnsi="Segoe UI"/>
                <w:color w:val="666666"/>
                <w:sz w:val="18"/>
              </w:rPr>
              <w:t>Governance Domain | Multiple Processes</w:t>
            </w:r>
          </w:p>
        </w:tc>
      </w:tr>
    </w:tbl>
    <w:p/>
    <w:tbl>
      <w:tblPr>
        <w:tblW w:type="auto" w:w="0"/>
        <w:jc w:val="center"/>
        <w:tblLook w:firstColumn="1" w:firstRow="1" w:lastColumn="0" w:lastRow="0" w:noHBand="0" w:noVBand="1" w:val="04A0"/>
      </w:tblPr>
      <w:tblGrid>
        <w:gridCol w:w="2268"/>
        <w:gridCol w:w="2268"/>
        <w:gridCol w:w="2268"/>
        <w:gridCol w:w="2268"/>
      </w:tblGrid>
      <w:tr>
        <w:tc>
          <w:tcPr>
            <w:tcW w:type="dxa" w:w="2268"/>
            <w:shd w:fill="EEF3F8"/>
          </w:tcPr>
          <w:p>
            <w:pPr>
              <w:spacing w:before="60" w:after="60"/>
            </w:pPr>
            <w:r/>
            <w:r>
              <w:rPr>
                <w:rFonts w:ascii="Segoe UI" w:hAnsi="Segoe UI"/>
                <w:b/>
                <w:color w:val="1F4E79"/>
                <w:sz w:val="17"/>
              </w:rPr>
              <w:t>Project Name:</w:t>
            </w:r>
          </w:p>
        </w:tc>
        <w:tc>
          <w:tcPr>
            <w:tcW w:type="dxa" w:w="2268"/>
          </w:tcPr>
          <w:p>
            <w:pPr>
              <w:spacing w:before="60" w:after="60"/>
            </w:pPr>
            <w:r/>
            <w:r>
              <w:rPr>
                <w:rFonts w:ascii="Segoe UI" w:hAnsi="Segoe UI"/>
                <w:color w:val="333333"/>
                <w:sz w:val="18"/>
              </w:rPr>
              <w:t>[Enter project name]</w:t>
            </w:r>
          </w:p>
        </w:tc>
        <w:tc>
          <w:tcPr>
            <w:tcW w:type="dxa" w:w="2268"/>
            <w:shd w:fill="EEF3F8"/>
          </w:tcPr>
          <w:p>
            <w:pPr>
              <w:spacing w:before="60" w:after="60"/>
            </w:pPr>
            <w:r/>
            <w:r>
              <w:rPr>
                <w:rFonts w:ascii="Segoe UI" w:hAnsi="Segoe UI"/>
                <w:b/>
                <w:color w:val="1F4E79"/>
                <w:sz w:val="17"/>
              </w:rPr>
              <w:t>Date:</w:t>
            </w:r>
          </w:p>
        </w:tc>
        <w:tc>
          <w:tcPr>
            <w:tcW w:type="dxa" w:w="2268"/>
          </w:tcPr>
          <w:p>
            <w:pPr>
              <w:spacing w:before="60" w:after="60"/>
            </w:pPr>
            <w:r/>
            <w:r>
              <w:rPr>
                <w:rFonts w:ascii="Segoe UI" w:hAnsi="Segoe UI"/>
                <w:color w:val="333333"/>
                <w:sz w:val="18"/>
              </w:rPr>
              <w:t>[DD/MM/YYYY]</w:t>
            </w:r>
          </w:p>
        </w:tc>
      </w:tr>
      <w:tr>
        <w:tc>
          <w:tcPr>
            <w:tcW w:type="dxa" w:w="2268"/>
            <w:shd w:fill="EEF3F8"/>
          </w:tcPr>
          <w:p>
            <w:pPr>
              <w:spacing w:before="60" w:after="60"/>
            </w:pPr>
            <w:r/>
            <w:r>
              <w:rPr>
                <w:rFonts w:ascii="Segoe UI" w:hAnsi="Segoe UI"/>
                <w:b/>
                <w:color w:val="1F4E79"/>
                <w:sz w:val="17"/>
              </w:rPr>
              <w:t>Project Manager:</w:t>
            </w:r>
          </w:p>
        </w:tc>
        <w:tc>
          <w:tcPr>
            <w:tcW w:type="dxa" w:w="2268"/>
          </w:tcPr>
          <w:p>
            <w:pPr>
              <w:spacing w:before="60" w:after="60"/>
            </w:pPr>
            <w:r/>
            <w:r>
              <w:rPr>
                <w:rFonts w:ascii="Segoe UI" w:hAnsi="Segoe UI"/>
                <w:color w:val="333333"/>
                <w:sz w:val="18"/>
              </w:rPr>
              <w:t>[Name]</w:t>
            </w:r>
          </w:p>
        </w:tc>
        <w:tc>
          <w:tcPr>
            <w:tcW w:type="dxa" w:w="2268"/>
            <w:shd w:fill="EEF3F8"/>
          </w:tcPr>
          <w:p>
            <w:pPr>
              <w:spacing w:before="60" w:after="60"/>
            </w:pPr>
            <w:r/>
            <w:r>
              <w:rPr>
                <w:rFonts w:ascii="Segoe UI" w:hAnsi="Segoe UI"/>
                <w:b/>
                <w:color w:val="1F4E79"/>
                <w:sz w:val="17"/>
              </w:rPr>
              <w:t>Sponsor:</w:t>
            </w:r>
          </w:p>
        </w:tc>
        <w:tc>
          <w:tcPr>
            <w:tcW w:type="dxa" w:w="2268"/>
          </w:tcPr>
          <w:p>
            <w:pPr>
              <w:spacing w:before="60" w:after="60"/>
            </w:pPr>
            <w:r/>
            <w:r>
              <w:rPr>
                <w:rFonts w:ascii="Segoe UI" w:hAnsi="Segoe UI"/>
                <w:color w:val="333333"/>
                <w:sz w:val="18"/>
              </w:rPr>
              <w:t>[Name]</w:t>
            </w:r>
          </w:p>
        </w:tc>
      </w:tr>
      <w:tr>
        <w:tc>
          <w:tcPr>
            <w:tcW w:type="dxa" w:w="2268"/>
            <w:shd w:fill="EEF3F8"/>
          </w:tcPr>
          <w:p>
            <w:pPr>
              <w:spacing w:before="60" w:after="60"/>
            </w:pPr>
            <w:r/>
            <w:r>
              <w:rPr>
                <w:rFonts w:ascii="Segoe UI" w:hAnsi="Segoe UI"/>
                <w:b/>
                <w:color w:val="1F4E79"/>
                <w:sz w:val="17"/>
              </w:rPr>
              <w:t>Department:</w:t>
            </w:r>
          </w:p>
        </w:tc>
        <w:tc>
          <w:tcPr>
            <w:tcW w:type="dxa" w:w="2268"/>
          </w:tcPr>
          <w:p>
            <w:pPr>
              <w:spacing w:before="60" w:after="60"/>
            </w:pPr>
            <w:r/>
            <w:r>
              <w:rPr>
                <w:rFonts w:ascii="Segoe UI" w:hAnsi="Segoe UI"/>
                <w:color w:val="333333"/>
                <w:sz w:val="18"/>
              </w:rPr>
              <w:t>[Department/Area]</w:t>
            </w:r>
          </w:p>
        </w:tc>
        <w:tc>
          <w:tcPr>
            <w:tcW w:type="dxa" w:w="2268"/>
            <w:shd w:fill="EEF3F8"/>
          </w:tcPr>
          <w:p>
            <w:pPr>
              <w:spacing w:before="60" w:after="60"/>
            </w:pPr>
            <w:r/>
            <w:r>
              <w:rPr>
                <w:rFonts w:ascii="Segoe UI" w:hAnsi="Segoe UI"/>
                <w:b/>
                <w:color w:val="1F4E79"/>
                <w:sz w:val="17"/>
              </w:rPr>
              <w:t>Priority:</w:t>
            </w:r>
          </w:p>
        </w:tc>
        <w:tc>
          <w:tcPr>
            <w:tcW w:type="dxa" w:w="2268"/>
          </w:tcPr>
          <w:p>
            <w:pPr>
              <w:spacing w:before="60" w:after="60"/>
            </w:pPr>
            <w:r/>
            <w:r>
              <w:rPr>
                <w:rFonts w:ascii="Segoe UI" w:hAnsi="Segoe UI"/>
                <w:color w:val="333333"/>
                <w:sz w:val="18"/>
              </w:rPr>
              <w:t>[High/Medium/Low]</w:t>
            </w:r>
          </w:p>
        </w:tc>
      </w:tr>
      <w:tr>
        <w:tc>
          <w:tcPr>
            <w:tcW w:type="dxa" w:w="2268"/>
            <w:shd w:fill="EEF3F8"/>
          </w:tcPr>
          <w:p>
            <w:pPr>
              <w:spacing w:before="60" w:after="60"/>
            </w:pPr>
            <w:r/>
            <w:r>
              <w:rPr>
                <w:rFonts w:ascii="Segoe UI" w:hAnsi="Segoe UI"/>
                <w:b/>
                <w:color w:val="1F4E79"/>
                <w:sz w:val="17"/>
              </w:rPr>
              <w:t>Delivery Approach:</w:t>
            </w:r>
          </w:p>
        </w:tc>
        <w:tc>
          <w:tcPr>
            <w:tcW w:type="dxa" w:w="2268"/>
          </w:tcPr>
          <w:p>
            <w:pPr>
              <w:spacing w:before="60" w:after="60"/>
            </w:pPr>
            <w:r/>
            <w:r>
              <w:rPr>
                <w:rFonts w:ascii="Segoe UI" w:hAnsi="Segoe UI"/>
                <w:color w:val="333333"/>
                <w:sz w:val="18"/>
              </w:rPr>
              <w:t>[Predictive / Hybrid / Agile]</w:t>
            </w:r>
          </w:p>
        </w:tc>
        <w:tc>
          <w:tcPr>
            <w:tcW w:type="dxa" w:w="2268"/>
            <w:shd w:fill="EEF3F8"/>
          </w:tcPr>
          <w:p>
            <w:pPr>
              <w:spacing w:before="60" w:after="60"/>
            </w:pPr>
            <w:r/>
            <w:r>
              <w:rPr>
                <w:rFonts w:ascii="Segoe UI" w:hAnsi="Segoe UI"/>
                <w:b/>
                <w:color w:val="1F4E79"/>
                <w:sz w:val="17"/>
              </w:rPr>
              <w:t>Version:</w:t>
            </w:r>
          </w:p>
        </w:tc>
        <w:tc>
          <w:tcPr>
            <w:tcW w:type="dxa" w:w="2268"/>
          </w:tcPr>
          <w:p>
            <w:pPr>
              <w:spacing w:before="60" w:after="60"/>
            </w:pPr>
            <w:r/>
            <w:r>
              <w:rPr>
                <w:rFonts w:ascii="Segoe UI" w:hAnsi="Segoe UI"/>
                <w:color w:val="333333"/>
                <w:sz w:val="18"/>
              </w:rPr>
              <w:t>[1.0]</w:t>
            </w:r>
          </w:p>
        </w:tc>
      </w:tr>
    </w:tbl>
    <w:p/>
    <w:p>
      <w:pPr>
        <w:pStyle w:val="Heading1"/>
        <w:keepNext/>
        <w:spacing w:before="360" w:after="120"/>
        <w:pBdr>
          <w:bottom w:val="single" w:sz="6" w:space="4" w:color="2E75B6"/>
        </w:pBdr>
      </w:pPr>
      <w:r>
        <w:rPr>
          <w:rFonts w:ascii="Segoe UI" w:hAnsi="Segoe UI"/>
          <w:b/>
          <w:color w:val="2E75B6"/>
          <w:sz w:val="26"/>
        </w:rPr>
        <w:t xml:space="preserve">1. </w:t>
      </w:r>
      <w:r>
        <w:rPr>
          <w:rFonts w:ascii="Segoe UI" w:hAnsi="Segoe UI"/>
          <w:b/>
          <w:color w:val="0D1B2A"/>
          <w:sz w:val="26"/>
        </w:rPr>
        <w:t>Purpose</w:t>
      </w:r>
    </w:p>
    <w:p>
      <w:r>
        <w:rPr>
          <w:rFonts w:ascii="Segoe UI" w:hAnsi="Segoe UI"/>
          <w:color w:val="333333"/>
          <w:sz w:val="19"/>
        </w:rPr>
        <w:t>This Project Documents Register provides a centralized index of all project documents, their status, ownership, and location. It supports effective document governance by defining control procedures, naming conventions, version standards, access rights, and archival policies.</w:t>
      </w:r>
    </w:p>
    <w:p>
      <w:pPr>
        <w:pStyle w:val="Heading1"/>
        <w:keepNext/>
        <w:spacing w:before="360" w:after="120"/>
        <w:pBdr>
          <w:bottom w:val="single" w:sz="6" w:space="4" w:color="2E75B6"/>
        </w:pBdr>
      </w:pPr>
      <w:r>
        <w:rPr>
          <w:rFonts w:ascii="Segoe UI" w:hAnsi="Segoe UI"/>
          <w:b/>
          <w:color w:val="2E75B6"/>
          <w:sz w:val="26"/>
        </w:rPr>
        <w:t xml:space="preserve">2. </w:t>
      </w:r>
      <w:r>
        <w:rPr>
          <w:rFonts w:ascii="Segoe UI" w:hAnsi="Segoe UI"/>
          <w:b/>
          <w:color w:val="0D1B2A"/>
          <w:sz w:val="26"/>
        </w:rPr>
        <w:t>Document Register</w:t>
      </w:r>
    </w:p>
    <w:p>
      <w:pPr>
        <w:spacing w:before="40" w:after="120"/>
      </w:pPr>
      <w:r>
        <w:rPr>
          <w:rFonts w:ascii="Segoe UI" w:hAnsi="Segoe UI"/>
          <w:i/>
          <w:color w:val="666666"/>
          <w:sz w:val="18"/>
        </w:rPr>
        <w:t>[Maintain a complete list of all project documents. Update status and version as documents are created, reviewed, and approved.]</w:t>
      </w:r>
    </w:p>
    <w:tbl>
      <w:tblPr>
        <w:tblW w:type="auto" w:w="0"/>
        <w:jc w:val="center"/>
        <w:tblLayout w:type="fixed"/>
        <w:tblLook w:firstColumn="1" w:firstRow="1" w:lastColumn="0" w:lastRow="0" w:noHBand="0" w:noVBand="1" w:val="04A0"/>
      </w:tblPr>
      <w:tblGrid>
        <w:gridCol w:w="1134"/>
        <w:gridCol w:w="1134"/>
        <w:gridCol w:w="1134"/>
        <w:gridCol w:w="1134"/>
        <w:gridCol w:w="1134"/>
        <w:gridCol w:w="1134"/>
        <w:gridCol w:w="1134"/>
        <w:gridCol w:w="1134"/>
      </w:tblGrid>
      <w:tr>
        <w:tc>
          <w:tcPr>
            <w:tcW w:type="dxa" w:w="850"/>
            <w:shd w:fill="1F4E79"/>
          </w:tcPr>
          <w:p>
            <w:pPr>
              <w:spacing w:before="80" w:after="80"/>
              <w:jc w:val="center"/>
            </w:pPr>
            <w:r/>
            <w:r>
              <w:rPr>
                <w:rFonts w:ascii="Segoe UI" w:hAnsi="Segoe UI"/>
                <w:b/>
                <w:color w:val="FFFFFF"/>
                <w:sz w:val="18"/>
              </w:rPr>
              <w:t>Doc ID</w:t>
            </w:r>
          </w:p>
        </w:tc>
        <w:tc>
          <w:tcPr>
            <w:tcW w:type="dxa" w:w="1701"/>
            <w:shd w:fill="1F4E79"/>
          </w:tcPr>
          <w:p>
            <w:pPr>
              <w:spacing w:before="80" w:after="80"/>
              <w:jc w:val="center"/>
            </w:pPr>
            <w:r/>
            <w:r>
              <w:rPr>
                <w:rFonts w:ascii="Segoe UI" w:hAnsi="Segoe UI"/>
                <w:b/>
                <w:color w:val="FFFFFF"/>
                <w:sz w:val="18"/>
              </w:rPr>
              <w:t>Document Name</w:t>
            </w:r>
          </w:p>
        </w:tc>
        <w:tc>
          <w:tcPr>
            <w:tcW w:type="dxa" w:w="850"/>
            <w:shd w:fill="1F4E79"/>
          </w:tcPr>
          <w:p>
            <w:pPr>
              <w:spacing w:before="80" w:after="80"/>
              <w:jc w:val="center"/>
            </w:pPr>
            <w:r/>
            <w:r>
              <w:rPr>
                <w:rFonts w:ascii="Segoe UI" w:hAnsi="Segoe UI"/>
                <w:b/>
                <w:color w:val="FFFFFF"/>
                <w:sz w:val="18"/>
              </w:rPr>
              <w:t>Type</w:t>
            </w:r>
          </w:p>
        </w:tc>
        <w:tc>
          <w:tcPr>
            <w:tcW w:type="dxa" w:w="850"/>
            <w:shd w:fill="1F4E79"/>
          </w:tcPr>
          <w:p>
            <w:pPr>
              <w:spacing w:before="80" w:after="80"/>
              <w:jc w:val="center"/>
            </w:pPr>
            <w:r/>
            <w:r>
              <w:rPr>
                <w:rFonts w:ascii="Segoe UI" w:hAnsi="Segoe UI"/>
                <w:b/>
                <w:color w:val="FFFFFF"/>
                <w:sz w:val="18"/>
              </w:rPr>
              <w:t>Owner</w:t>
            </w:r>
          </w:p>
        </w:tc>
        <w:tc>
          <w:tcPr>
            <w:tcW w:type="dxa" w:w="680"/>
            <w:shd w:fill="1F4E79"/>
          </w:tcPr>
          <w:p>
            <w:pPr>
              <w:spacing w:before="80" w:after="80"/>
              <w:jc w:val="center"/>
            </w:pPr>
            <w:r/>
            <w:r>
              <w:rPr>
                <w:rFonts w:ascii="Segoe UI" w:hAnsi="Segoe UI"/>
                <w:b/>
                <w:color w:val="FFFFFF"/>
                <w:sz w:val="18"/>
              </w:rPr>
              <w:t>Version</w:t>
            </w:r>
          </w:p>
        </w:tc>
        <w:tc>
          <w:tcPr>
            <w:tcW w:type="dxa" w:w="850"/>
            <w:shd w:fill="1F4E79"/>
          </w:tcPr>
          <w:p>
            <w:pPr>
              <w:spacing w:before="80" w:after="80"/>
              <w:jc w:val="center"/>
            </w:pPr>
            <w:r/>
            <w:r>
              <w:rPr>
                <w:rFonts w:ascii="Segoe UI" w:hAnsi="Segoe UI"/>
                <w:b/>
                <w:color w:val="FFFFFF"/>
                <w:sz w:val="18"/>
              </w:rPr>
              <w:t>Status</w:t>
            </w:r>
          </w:p>
        </w:tc>
        <w:tc>
          <w:tcPr>
            <w:tcW w:type="dxa" w:w="1587"/>
            <w:shd w:fill="1F4E79"/>
          </w:tcPr>
          <w:p>
            <w:pPr>
              <w:spacing w:before="80" w:after="80"/>
              <w:jc w:val="center"/>
            </w:pPr>
            <w:r/>
            <w:r>
              <w:rPr>
                <w:rFonts w:ascii="Segoe UI" w:hAnsi="Segoe UI"/>
                <w:b/>
                <w:color w:val="FFFFFF"/>
                <w:sz w:val="18"/>
              </w:rPr>
              <w:t>Location</w:t>
            </w:r>
          </w:p>
        </w:tc>
        <w:tc>
          <w:tcPr>
            <w:tcW w:type="dxa" w:w="1134"/>
            <w:shd w:fill="1F4E79"/>
          </w:tcPr>
          <w:p>
            <w:pPr>
              <w:spacing w:before="80" w:after="80"/>
              <w:jc w:val="center"/>
            </w:pPr>
            <w:r/>
            <w:r>
              <w:rPr>
                <w:rFonts w:ascii="Segoe UI" w:hAnsi="Segoe UI"/>
                <w:b/>
                <w:color w:val="FFFFFF"/>
                <w:sz w:val="18"/>
              </w:rPr>
              <w:t>Last Updated</w:t>
            </w:r>
          </w:p>
        </w:tc>
      </w:tr>
      <w:tr>
        <w:tc>
          <w:tcPr>
            <w:tcW w:type="dxa" w:w="850"/>
          </w:tcPr>
          <w:p>
            <w:pPr>
              <w:spacing w:before="60" w:after="60"/>
            </w:pPr>
            <w:r/>
            <w:r>
              <w:rPr>
                <w:rFonts w:ascii="Segoe UI" w:hAnsi="Segoe UI"/>
                <w:color w:val="333333"/>
                <w:sz w:val="18"/>
              </w:rPr>
              <w:t>DOC-001</w:t>
            </w:r>
          </w:p>
        </w:tc>
        <w:tc>
          <w:tcPr>
            <w:tcW w:type="dxa" w:w="1701"/>
          </w:tcPr>
          <w:p>
            <w:pPr>
              <w:spacing w:before="60" w:after="60"/>
            </w:pPr>
            <w:r/>
            <w:r>
              <w:rPr>
                <w:rFonts w:ascii="Segoe UI" w:hAnsi="Segoe UI"/>
                <w:color w:val="333333"/>
                <w:sz w:val="18"/>
              </w:rPr>
              <w:t>Project Charter</w:t>
            </w:r>
          </w:p>
        </w:tc>
        <w:tc>
          <w:tcPr>
            <w:tcW w:type="dxa" w:w="850"/>
          </w:tcPr>
          <w:p>
            <w:pPr>
              <w:spacing w:before="60" w:after="60"/>
            </w:pPr>
            <w:r/>
            <w:r>
              <w:rPr>
                <w:rFonts w:ascii="Segoe UI" w:hAnsi="Segoe UI"/>
                <w:color w:val="333333"/>
                <w:sz w:val="18"/>
              </w:rPr>
              <w:t>Plan</w:t>
            </w:r>
          </w:p>
        </w:tc>
        <w:tc>
          <w:tcPr>
            <w:tcW w:type="dxa" w:w="850"/>
          </w:tcPr>
          <w:p>
            <w:pPr>
              <w:spacing w:before="60" w:after="60"/>
            </w:pPr>
            <w:r/>
            <w:r>
              <w:rPr>
                <w:rFonts w:ascii="Segoe UI" w:hAnsi="Segoe UI"/>
                <w:color w:val="333333"/>
                <w:sz w:val="18"/>
              </w:rPr>
            </w:r>
          </w:p>
        </w:tc>
        <w:tc>
          <w:tcPr>
            <w:tcW w:type="dxa" w:w="680"/>
          </w:tcPr>
          <w:p>
            <w:pPr>
              <w:spacing w:before="60" w:after="60"/>
            </w:pPr>
            <w:r/>
            <w:r>
              <w:rPr>
                <w:rFonts w:ascii="Segoe UI" w:hAnsi="Segoe UI"/>
                <w:color w:val="333333"/>
                <w:sz w:val="18"/>
              </w:rPr>
              <w:t>1.0</w:t>
            </w:r>
          </w:p>
        </w:tc>
        <w:tc>
          <w:tcPr>
            <w:tcW w:type="dxa" w:w="850"/>
          </w:tcPr>
          <w:p>
            <w:pPr>
              <w:spacing w:before="60" w:after="60"/>
            </w:pPr>
            <w:r/>
            <w:r>
              <w:rPr>
                <w:rFonts w:ascii="Segoe UI" w:hAnsi="Segoe UI"/>
                <w:color w:val="333333"/>
                <w:sz w:val="18"/>
              </w:rPr>
              <w:t>[Draft]</w:t>
            </w:r>
          </w:p>
        </w:tc>
        <w:tc>
          <w:tcPr>
            <w:tcW w:type="dxa" w:w="1587"/>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r>
      <w:tr>
        <w:tc>
          <w:tcPr>
            <w:tcW w:type="dxa" w:w="850"/>
            <w:shd w:fill="EEF3F8"/>
          </w:tcPr>
          <w:p>
            <w:pPr>
              <w:spacing w:before="60" w:after="60"/>
            </w:pPr>
            <w:r/>
            <w:r>
              <w:rPr>
                <w:rFonts w:ascii="Segoe UI" w:hAnsi="Segoe UI"/>
                <w:color w:val="333333"/>
                <w:sz w:val="18"/>
              </w:rPr>
              <w:t>DOC-002</w:t>
            </w:r>
          </w:p>
        </w:tc>
        <w:tc>
          <w:tcPr>
            <w:tcW w:type="dxa" w:w="1701"/>
            <w:shd w:fill="EEF3F8"/>
          </w:tcPr>
          <w:p>
            <w:pPr>
              <w:spacing w:before="60" w:after="60"/>
            </w:pPr>
            <w:r/>
            <w:r>
              <w:rPr>
                <w:rFonts w:ascii="Segoe UI" w:hAnsi="Segoe UI"/>
                <w:color w:val="333333"/>
                <w:sz w:val="18"/>
              </w:rPr>
              <w:t>Project Management Plan</w:t>
            </w:r>
          </w:p>
        </w:tc>
        <w:tc>
          <w:tcPr>
            <w:tcW w:type="dxa" w:w="850"/>
            <w:shd w:fill="EEF3F8"/>
          </w:tcPr>
          <w:p>
            <w:pPr>
              <w:spacing w:before="60" w:after="60"/>
            </w:pPr>
            <w:r/>
            <w:r>
              <w:rPr>
                <w:rFonts w:ascii="Segoe UI" w:hAnsi="Segoe UI"/>
                <w:color w:val="333333"/>
                <w:sz w:val="18"/>
              </w:rPr>
              <w:t>Plan</w:t>
            </w:r>
          </w:p>
        </w:tc>
        <w:tc>
          <w:tcPr>
            <w:tcW w:type="dxa" w:w="850"/>
            <w:shd w:fill="EEF3F8"/>
          </w:tcPr>
          <w:p>
            <w:pPr>
              <w:spacing w:before="60" w:after="60"/>
            </w:pPr>
            <w:r/>
            <w:r>
              <w:rPr>
                <w:rFonts w:ascii="Segoe UI" w:hAnsi="Segoe UI"/>
                <w:color w:val="333333"/>
                <w:sz w:val="18"/>
              </w:rPr>
            </w:r>
          </w:p>
        </w:tc>
        <w:tc>
          <w:tcPr>
            <w:tcW w:type="dxa" w:w="680"/>
            <w:shd w:fill="EEF3F8"/>
          </w:tcPr>
          <w:p>
            <w:pPr>
              <w:spacing w:before="60" w:after="60"/>
            </w:pPr>
            <w:r/>
            <w:r>
              <w:rPr>
                <w:rFonts w:ascii="Segoe UI" w:hAnsi="Segoe UI"/>
                <w:color w:val="333333"/>
                <w:sz w:val="18"/>
              </w:rPr>
              <w:t>1.0</w:t>
            </w:r>
          </w:p>
        </w:tc>
        <w:tc>
          <w:tcPr>
            <w:tcW w:type="dxa" w:w="850"/>
            <w:shd w:fill="EEF3F8"/>
          </w:tcPr>
          <w:p>
            <w:pPr>
              <w:spacing w:before="60" w:after="60"/>
            </w:pPr>
            <w:r/>
            <w:r>
              <w:rPr>
                <w:rFonts w:ascii="Segoe UI" w:hAnsi="Segoe UI"/>
                <w:color w:val="333333"/>
                <w:sz w:val="18"/>
              </w:rPr>
              <w:t>[Draft]</w:t>
            </w:r>
          </w:p>
        </w:tc>
        <w:tc>
          <w:tcPr>
            <w:tcW w:type="dxa" w:w="1587"/>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r>
          </w:p>
        </w:tc>
      </w:tr>
      <w:tr>
        <w:tc>
          <w:tcPr>
            <w:tcW w:type="dxa" w:w="850"/>
          </w:tcPr>
          <w:p>
            <w:pPr>
              <w:spacing w:before="60" w:after="60"/>
            </w:pPr>
            <w:r/>
            <w:r>
              <w:rPr>
                <w:rFonts w:ascii="Segoe UI" w:hAnsi="Segoe UI"/>
                <w:color w:val="333333"/>
                <w:sz w:val="18"/>
              </w:rPr>
              <w:t>DOC-003</w:t>
            </w:r>
          </w:p>
        </w:tc>
        <w:tc>
          <w:tcPr>
            <w:tcW w:type="dxa" w:w="1701"/>
          </w:tcPr>
          <w:p>
            <w:pPr>
              <w:spacing w:before="60" w:after="60"/>
            </w:pPr>
            <w:r/>
            <w:r>
              <w:rPr>
                <w:rFonts w:ascii="Segoe UI" w:hAnsi="Segoe UI"/>
                <w:color w:val="333333"/>
                <w:sz w:val="18"/>
              </w:rPr>
              <w:t>Scope Statement</w:t>
            </w:r>
          </w:p>
        </w:tc>
        <w:tc>
          <w:tcPr>
            <w:tcW w:type="dxa" w:w="850"/>
          </w:tcPr>
          <w:p>
            <w:pPr>
              <w:spacing w:before="60" w:after="60"/>
            </w:pPr>
            <w:r/>
            <w:r>
              <w:rPr>
                <w:rFonts w:ascii="Segoe UI" w:hAnsi="Segoe UI"/>
                <w:color w:val="333333"/>
                <w:sz w:val="18"/>
              </w:rPr>
              <w:t>Baseline</w:t>
            </w:r>
          </w:p>
        </w:tc>
        <w:tc>
          <w:tcPr>
            <w:tcW w:type="dxa" w:w="850"/>
          </w:tcPr>
          <w:p>
            <w:pPr>
              <w:spacing w:before="60" w:after="60"/>
            </w:pPr>
            <w:r/>
            <w:r>
              <w:rPr>
                <w:rFonts w:ascii="Segoe UI" w:hAnsi="Segoe UI"/>
                <w:color w:val="333333"/>
                <w:sz w:val="18"/>
              </w:rPr>
            </w:r>
          </w:p>
        </w:tc>
        <w:tc>
          <w:tcPr>
            <w:tcW w:type="dxa" w:w="680"/>
          </w:tcPr>
          <w:p>
            <w:pPr>
              <w:spacing w:before="60" w:after="60"/>
            </w:pPr>
            <w:r/>
            <w:r>
              <w:rPr>
                <w:rFonts w:ascii="Segoe UI" w:hAnsi="Segoe UI"/>
                <w:color w:val="333333"/>
                <w:sz w:val="18"/>
              </w:rPr>
              <w:t>1.0</w:t>
            </w:r>
          </w:p>
        </w:tc>
        <w:tc>
          <w:tcPr>
            <w:tcW w:type="dxa" w:w="850"/>
          </w:tcPr>
          <w:p>
            <w:pPr>
              <w:spacing w:before="60" w:after="60"/>
            </w:pPr>
            <w:r/>
            <w:r>
              <w:rPr>
                <w:rFonts w:ascii="Segoe UI" w:hAnsi="Segoe UI"/>
                <w:color w:val="333333"/>
                <w:sz w:val="18"/>
              </w:rPr>
              <w:t>[Draft]</w:t>
            </w:r>
          </w:p>
        </w:tc>
        <w:tc>
          <w:tcPr>
            <w:tcW w:type="dxa" w:w="1587"/>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r>
      <w:tr>
        <w:tc>
          <w:tcPr>
            <w:tcW w:type="dxa" w:w="850"/>
            <w:shd w:fill="EEF3F8"/>
          </w:tcPr>
          <w:p>
            <w:pPr>
              <w:spacing w:before="60" w:after="60"/>
            </w:pPr>
            <w:r/>
            <w:r>
              <w:rPr>
                <w:rFonts w:ascii="Segoe UI" w:hAnsi="Segoe UI"/>
                <w:color w:val="333333"/>
                <w:sz w:val="18"/>
              </w:rPr>
              <w:t>DOC-004</w:t>
            </w:r>
          </w:p>
        </w:tc>
        <w:tc>
          <w:tcPr>
            <w:tcW w:type="dxa" w:w="1701"/>
            <w:shd w:fill="EEF3F8"/>
          </w:tcPr>
          <w:p>
            <w:pPr>
              <w:spacing w:before="60" w:after="60"/>
            </w:pPr>
            <w:r/>
            <w:r>
              <w:rPr>
                <w:rFonts w:ascii="Segoe UI" w:hAnsi="Segoe UI"/>
                <w:color w:val="333333"/>
                <w:sz w:val="18"/>
              </w:rPr>
              <w:t>Risk Register</w:t>
            </w:r>
          </w:p>
        </w:tc>
        <w:tc>
          <w:tcPr>
            <w:tcW w:type="dxa" w:w="850"/>
            <w:shd w:fill="EEF3F8"/>
          </w:tcPr>
          <w:p>
            <w:pPr>
              <w:spacing w:before="60" w:after="60"/>
            </w:pPr>
            <w:r/>
            <w:r>
              <w:rPr>
                <w:rFonts w:ascii="Segoe UI" w:hAnsi="Segoe UI"/>
                <w:color w:val="333333"/>
                <w:sz w:val="18"/>
              </w:rPr>
              <w:t>Register</w:t>
            </w:r>
          </w:p>
        </w:tc>
        <w:tc>
          <w:tcPr>
            <w:tcW w:type="dxa" w:w="850"/>
            <w:shd w:fill="EEF3F8"/>
          </w:tcPr>
          <w:p>
            <w:pPr>
              <w:spacing w:before="60" w:after="60"/>
            </w:pPr>
            <w:r/>
            <w:r>
              <w:rPr>
                <w:rFonts w:ascii="Segoe UI" w:hAnsi="Segoe UI"/>
                <w:color w:val="333333"/>
                <w:sz w:val="18"/>
              </w:rPr>
            </w:r>
          </w:p>
        </w:tc>
        <w:tc>
          <w:tcPr>
            <w:tcW w:type="dxa" w:w="680"/>
            <w:shd w:fill="EEF3F8"/>
          </w:tcPr>
          <w:p>
            <w:pPr>
              <w:spacing w:before="60" w:after="60"/>
            </w:pPr>
            <w:r/>
            <w:r>
              <w:rPr>
                <w:rFonts w:ascii="Segoe UI" w:hAnsi="Segoe UI"/>
                <w:color w:val="333333"/>
                <w:sz w:val="18"/>
              </w:rPr>
              <w:t>1.0</w:t>
            </w:r>
          </w:p>
        </w:tc>
        <w:tc>
          <w:tcPr>
            <w:tcW w:type="dxa" w:w="850"/>
            <w:shd w:fill="EEF3F8"/>
          </w:tcPr>
          <w:p>
            <w:pPr>
              <w:spacing w:before="60" w:after="60"/>
            </w:pPr>
            <w:r/>
            <w:r>
              <w:rPr>
                <w:rFonts w:ascii="Segoe UI" w:hAnsi="Segoe UI"/>
                <w:color w:val="333333"/>
                <w:sz w:val="18"/>
              </w:rPr>
              <w:t>[Draft]</w:t>
            </w:r>
          </w:p>
        </w:tc>
        <w:tc>
          <w:tcPr>
            <w:tcW w:type="dxa" w:w="1587"/>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r>
          </w:p>
        </w:tc>
      </w:tr>
      <w:tr>
        <w:tc>
          <w:tcPr>
            <w:tcW w:type="dxa" w:w="850"/>
          </w:tcPr>
          <w:p>
            <w:pPr>
              <w:spacing w:before="60" w:after="60"/>
            </w:pPr>
            <w:r/>
            <w:r>
              <w:rPr>
                <w:rFonts w:ascii="Segoe UI" w:hAnsi="Segoe UI"/>
                <w:color w:val="333333"/>
                <w:sz w:val="18"/>
              </w:rPr>
              <w:t>DOC-005</w:t>
            </w:r>
          </w:p>
        </w:tc>
        <w:tc>
          <w:tcPr>
            <w:tcW w:type="dxa" w:w="1701"/>
          </w:tcPr>
          <w:p>
            <w:pPr>
              <w:spacing w:before="60" w:after="60"/>
            </w:pPr>
            <w:r/>
            <w:r>
              <w:rPr>
                <w:rFonts w:ascii="Segoe UI" w:hAnsi="Segoe UI"/>
                <w:color w:val="333333"/>
                <w:sz w:val="18"/>
              </w:rPr>
              <w:t>Stakeholder Register</w:t>
            </w:r>
          </w:p>
        </w:tc>
        <w:tc>
          <w:tcPr>
            <w:tcW w:type="dxa" w:w="850"/>
          </w:tcPr>
          <w:p>
            <w:pPr>
              <w:spacing w:before="60" w:after="60"/>
            </w:pPr>
            <w:r/>
            <w:r>
              <w:rPr>
                <w:rFonts w:ascii="Segoe UI" w:hAnsi="Segoe UI"/>
                <w:color w:val="333333"/>
                <w:sz w:val="18"/>
              </w:rPr>
              <w:t>Register</w:t>
            </w:r>
          </w:p>
        </w:tc>
        <w:tc>
          <w:tcPr>
            <w:tcW w:type="dxa" w:w="850"/>
          </w:tcPr>
          <w:p>
            <w:pPr>
              <w:spacing w:before="60" w:after="60"/>
            </w:pPr>
            <w:r/>
            <w:r>
              <w:rPr>
                <w:rFonts w:ascii="Segoe UI" w:hAnsi="Segoe UI"/>
                <w:color w:val="333333"/>
                <w:sz w:val="18"/>
              </w:rPr>
            </w:r>
          </w:p>
        </w:tc>
        <w:tc>
          <w:tcPr>
            <w:tcW w:type="dxa" w:w="680"/>
          </w:tcPr>
          <w:p>
            <w:pPr>
              <w:spacing w:before="60" w:after="60"/>
            </w:pPr>
            <w:r/>
            <w:r>
              <w:rPr>
                <w:rFonts w:ascii="Segoe UI" w:hAnsi="Segoe UI"/>
                <w:color w:val="333333"/>
                <w:sz w:val="18"/>
              </w:rPr>
              <w:t>1.0</w:t>
            </w:r>
          </w:p>
        </w:tc>
        <w:tc>
          <w:tcPr>
            <w:tcW w:type="dxa" w:w="850"/>
          </w:tcPr>
          <w:p>
            <w:pPr>
              <w:spacing w:before="60" w:after="60"/>
            </w:pPr>
            <w:r/>
            <w:r>
              <w:rPr>
                <w:rFonts w:ascii="Segoe UI" w:hAnsi="Segoe UI"/>
                <w:color w:val="333333"/>
                <w:sz w:val="18"/>
              </w:rPr>
              <w:t>[Draft]</w:t>
            </w:r>
          </w:p>
        </w:tc>
        <w:tc>
          <w:tcPr>
            <w:tcW w:type="dxa" w:w="1587"/>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r>
      <w:tr>
        <w:tc>
          <w:tcPr>
            <w:tcW w:type="dxa" w:w="850"/>
            <w:shd w:fill="EEF3F8"/>
          </w:tcPr>
          <w:p>
            <w:pPr>
              <w:spacing w:before="60" w:after="60"/>
            </w:pPr>
            <w:r/>
            <w:r>
              <w:rPr>
                <w:rFonts w:ascii="Segoe UI" w:hAnsi="Segoe UI"/>
                <w:color w:val="333333"/>
                <w:sz w:val="18"/>
              </w:rPr>
              <w:t>DOC-006</w:t>
            </w:r>
          </w:p>
        </w:tc>
        <w:tc>
          <w:tcPr>
            <w:tcW w:type="dxa" w:w="1701"/>
            <w:shd w:fill="EEF3F8"/>
          </w:tcPr>
          <w:p>
            <w:pPr>
              <w:spacing w:before="60" w:after="60"/>
            </w:pPr>
            <w:r/>
            <w:r>
              <w:rPr>
                <w:rFonts w:ascii="Segoe UI" w:hAnsi="Segoe UI"/>
                <w:color w:val="333333"/>
                <w:sz w:val="18"/>
              </w:rPr>
            </w:r>
          </w:p>
        </w:tc>
        <w:tc>
          <w:tcPr>
            <w:tcW w:type="dxa" w:w="850"/>
            <w:shd w:fill="EEF3F8"/>
          </w:tcPr>
          <w:p>
            <w:pPr>
              <w:spacing w:before="60" w:after="60"/>
            </w:pPr>
            <w:r/>
            <w:r>
              <w:rPr>
                <w:rFonts w:ascii="Segoe UI" w:hAnsi="Segoe UI"/>
                <w:color w:val="333333"/>
                <w:sz w:val="18"/>
              </w:rPr>
            </w:r>
          </w:p>
        </w:tc>
        <w:tc>
          <w:tcPr>
            <w:tcW w:type="dxa" w:w="850"/>
            <w:shd w:fill="EEF3F8"/>
          </w:tcPr>
          <w:p>
            <w:pPr>
              <w:spacing w:before="60" w:after="60"/>
            </w:pPr>
            <w:r/>
            <w:r>
              <w:rPr>
                <w:rFonts w:ascii="Segoe UI" w:hAnsi="Segoe UI"/>
                <w:color w:val="333333"/>
                <w:sz w:val="18"/>
              </w:rPr>
            </w:r>
          </w:p>
        </w:tc>
        <w:tc>
          <w:tcPr>
            <w:tcW w:type="dxa" w:w="680"/>
            <w:shd w:fill="EEF3F8"/>
          </w:tcPr>
          <w:p>
            <w:pPr>
              <w:spacing w:before="60" w:after="60"/>
            </w:pPr>
            <w:r/>
            <w:r>
              <w:rPr>
                <w:rFonts w:ascii="Segoe UI" w:hAnsi="Segoe UI"/>
                <w:color w:val="333333"/>
                <w:sz w:val="18"/>
              </w:rPr>
            </w:r>
          </w:p>
        </w:tc>
        <w:tc>
          <w:tcPr>
            <w:tcW w:type="dxa" w:w="850"/>
            <w:shd w:fill="EEF3F8"/>
          </w:tcPr>
          <w:p>
            <w:pPr>
              <w:spacing w:before="60" w:after="60"/>
            </w:pPr>
            <w:r/>
            <w:r>
              <w:rPr>
                <w:rFonts w:ascii="Segoe UI" w:hAnsi="Segoe UI"/>
                <w:color w:val="333333"/>
                <w:sz w:val="18"/>
              </w:rPr>
              <w:t>[Draft]</w:t>
            </w:r>
          </w:p>
        </w:tc>
        <w:tc>
          <w:tcPr>
            <w:tcW w:type="dxa" w:w="1587"/>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r>
          </w:p>
        </w:tc>
      </w:tr>
      <w:tr>
        <w:tc>
          <w:tcPr>
            <w:tcW w:type="dxa" w:w="850"/>
          </w:tcPr>
          <w:p>
            <w:pPr>
              <w:spacing w:before="60" w:after="60"/>
            </w:pPr>
            <w:r/>
            <w:r>
              <w:rPr>
                <w:rFonts w:ascii="Segoe UI" w:hAnsi="Segoe UI"/>
                <w:color w:val="333333"/>
                <w:sz w:val="18"/>
              </w:rPr>
              <w:t>DOC-007</w:t>
            </w:r>
          </w:p>
        </w:tc>
        <w:tc>
          <w:tcPr>
            <w:tcW w:type="dxa" w:w="1701"/>
          </w:tcPr>
          <w:p>
            <w:pPr>
              <w:spacing w:before="60" w:after="60"/>
            </w:pPr>
            <w:r/>
            <w:r>
              <w:rPr>
                <w:rFonts w:ascii="Segoe UI" w:hAnsi="Segoe UI"/>
                <w:color w:val="333333"/>
                <w:sz w:val="18"/>
              </w:rPr>
            </w:r>
          </w:p>
        </w:tc>
        <w:tc>
          <w:tcPr>
            <w:tcW w:type="dxa" w:w="850"/>
          </w:tcPr>
          <w:p>
            <w:pPr>
              <w:spacing w:before="60" w:after="60"/>
            </w:pPr>
            <w:r/>
            <w:r>
              <w:rPr>
                <w:rFonts w:ascii="Segoe UI" w:hAnsi="Segoe UI"/>
                <w:color w:val="333333"/>
                <w:sz w:val="18"/>
              </w:rPr>
            </w:r>
          </w:p>
        </w:tc>
        <w:tc>
          <w:tcPr>
            <w:tcW w:type="dxa" w:w="850"/>
          </w:tcPr>
          <w:p>
            <w:pPr>
              <w:spacing w:before="60" w:after="60"/>
            </w:pPr>
            <w:r/>
            <w:r>
              <w:rPr>
                <w:rFonts w:ascii="Segoe UI" w:hAnsi="Segoe UI"/>
                <w:color w:val="333333"/>
                <w:sz w:val="18"/>
              </w:rPr>
            </w:r>
          </w:p>
        </w:tc>
        <w:tc>
          <w:tcPr>
            <w:tcW w:type="dxa" w:w="680"/>
          </w:tcPr>
          <w:p>
            <w:pPr>
              <w:spacing w:before="60" w:after="60"/>
            </w:pPr>
            <w:r/>
            <w:r>
              <w:rPr>
                <w:rFonts w:ascii="Segoe UI" w:hAnsi="Segoe UI"/>
                <w:color w:val="333333"/>
                <w:sz w:val="18"/>
              </w:rPr>
            </w:r>
          </w:p>
        </w:tc>
        <w:tc>
          <w:tcPr>
            <w:tcW w:type="dxa" w:w="850"/>
          </w:tcPr>
          <w:p>
            <w:pPr>
              <w:spacing w:before="60" w:after="60"/>
            </w:pPr>
            <w:r/>
            <w:r>
              <w:rPr>
                <w:rFonts w:ascii="Segoe UI" w:hAnsi="Segoe UI"/>
                <w:color w:val="333333"/>
                <w:sz w:val="18"/>
              </w:rPr>
              <w:t>[Draft]</w:t>
            </w:r>
          </w:p>
        </w:tc>
        <w:tc>
          <w:tcPr>
            <w:tcW w:type="dxa" w:w="1587"/>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3. </w:t>
      </w:r>
      <w:r>
        <w:rPr>
          <w:rFonts w:ascii="Segoe UI" w:hAnsi="Segoe UI"/>
          <w:b/>
          <w:color w:val="0D1B2A"/>
          <w:sz w:val="26"/>
        </w:rPr>
        <w:t>Document Categories</w:t>
      </w:r>
    </w:p>
    <w:p>
      <w:r>
        <w:rPr>
          <w:rFonts w:ascii="Segoe UI" w:hAnsi="Segoe UI"/>
          <w:color w:val="333333"/>
          <w:sz w:val="19"/>
        </w:rPr>
        <w:t>The following table maps PMBOK 8 performance domains to typical project documents:</w:t>
      </w:r>
    </w:p>
    <w:tbl>
      <w:tblPr>
        <w:tblW w:type="auto" w:w="0"/>
        <w:jc w:val="center"/>
        <w:tblLayout w:type="fixed"/>
        <w:tblLook w:firstColumn="1" w:firstRow="1" w:lastColumn="0" w:lastRow="0" w:noHBand="0" w:noVBand="1" w:val="04A0"/>
      </w:tblPr>
      <w:tblGrid>
        <w:gridCol w:w="4536"/>
        <w:gridCol w:w="4536"/>
      </w:tblGrid>
      <w:tr>
        <w:tc>
          <w:tcPr>
            <w:tcW w:type="dxa" w:w="2835"/>
            <w:shd w:fill="1F4E79"/>
          </w:tcPr>
          <w:p>
            <w:pPr>
              <w:spacing w:before="80" w:after="80"/>
              <w:jc w:val="center"/>
            </w:pPr>
            <w:r/>
            <w:r>
              <w:rPr>
                <w:rFonts w:ascii="Segoe UI" w:hAnsi="Segoe UI"/>
                <w:b/>
                <w:color w:val="FFFFFF"/>
                <w:sz w:val="18"/>
              </w:rPr>
              <w:t>PMBOK 8 Domain</w:t>
            </w:r>
          </w:p>
        </w:tc>
        <w:tc>
          <w:tcPr>
            <w:tcW w:type="dxa" w:w="6236"/>
            <w:shd w:fill="1F4E79"/>
          </w:tcPr>
          <w:p>
            <w:pPr>
              <w:spacing w:before="80" w:after="80"/>
              <w:jc w:val="center"/>
            </w:pPr>
            <w:r/>
            <w:r>
              <w:rPr>
                <w:rFonts w:ascii="Segoe UI" w:hAnsi="Segoe UI"/>
                <w:b/>
                <w:color w:val="FFFFFF"/>
                <w:sz w:val="18"/>
              </w:rPr>
              <w:t>Key Documents</w:t>
            </w:r>
          </w:p>
        </w:tc>
      </w:tr>
      <w:tr>
        <w:tc>
          <w:tcPr>
            <w:tcW w:type="dxa" w:w="2835"/>
          </w:tcPr>
          <w:p>
            <w:pPr>
              <w:spacing w:before="60" w:after="60"/>
            </w:pPr>
            <w:r/>
            <w:r>
              <w:rPr>
                <w:rFonts w:ascii="Segoe UI" w:hAnsi="Segoe UI"/>
                <w:color w:val="333333"/>
                <w:sz w:val="18"/>
              </w:rPr>
              <w:t>Stakeholder</w:t>
            </w:r>
          </w:p>
        </w:tc>
        <w:tc>
          <w:tcPr>
            <w:tcW w:type="dxa" w:w="6236"/>
          </w:tcPr>
          <w:p>
            <w:pPr>
              <w:spacing w:before="60" w:after="60"/>
            </w:pPr>
            <w:r/>
            <w:r>
              <w:rPr>
                <w:rFonts w:ascii="Segoe UI" w:hAnsi="Segoe UI"/>
                <w:color w:val="333333"/>
                <w:sz w:val="18"/>
              </w:rPr>
              <w:t>Stakeholder Register, Stakeholder Engagement Plan, Communication Plan</w:t>
            </w:r>
          </w:p>
        </w:tc>
      </w:tr>
      <w:tr>
        <w:tc>
          <w:tcPr>
            <w:tcW w:type="dxa" w:w="2835"/>
            <w:shd w:fill="EEF3F8"/>
          </w:tcPr>
          <w:p>
            <w:pPr>
              <w:spacing w:before="60" w:after="60"/>
            </w:pPr>
            <w:r/>
            <w:r>
              <w:rPr>
                <w:rFonts w:ascii="Segoe UI" w:hAnsi="Segoe UI"/>
                <w:color w:val="333333"/>
                <w:sz w:val="18"/>
              </w:rPr>
              <w:t>Team</w:t>
            </w:r>
          </w:p>
        </w:tc>
        <w:tc>
          <w:tcPr>
            <w:tcW w:type="dxa" w:w="6236"/>
            <w:shd w:fill="EEF3F8"/>
          </w:tcPr>
          <w:p>
            <w:pPr>
              <w:spacing w:before="60" w:after="60"/>
            </w:pPr>
            <w:r/>
            <w:r>
              <w:rPr>
                <w:rFonts w:ascii="Segoe UI" w:hAnsi="Segoe UI"/>
                <w:color w:val="333333"/>
                <w:sz w:val="18"/>
              </w:rPr>
              <w:t>Resource Management Plan, Team Charter, RACI Matrix</w:t>
            </w:r>
          </w:p>
        </w:tc>
      </w:tr>
      <w:tr>
        <w:tc>
          <w:tcPr>
            <w:tcW w:type="dxa" w:w="2835"/>
          </w:tcPr>
          <w:p>
            <w:pPr>
              <w:spacing w:before="60" w:after="60"/>
            </w:pPr>
            <w:r/>
            <w:r>
              <w:rPr>
                <w:rFonts w:ascii="Segoe UI" w:hAnsi="Segoe UI"/>
                <w:color w:val="333333"/>
                <w:sz w:val="18"/>
              </w:rPr>
              <w:t>Governance</w:t>
            </w:r>
          </w:p>
        </w:tc>
        <w:tc>
          <w:tcPr>
            <w:tcW w:type="dxa" w:w="6236"/>
          </w:tcPr>
          <w:p>
            <w:pPr>
              <w:spacing w:before="60" w:after="60"/>
            </w:pPr>
            <w:r/>
            <w:r>
              <w:rPr>
                <w:rFonts w:ascii="Segoe UI" w:hAnsi="Segoe UI"/>
                <w:color w:val="333333"/>
                <w:sz w:val="18"/>
              </w:rPr>
              <w:t>Delivery Approach Selection, Life Cycle Description</w:t>
            </w:r>
          </w:p>
        </w:tc>
      </w:tr>
      <w:tr>
        <w:tc>
          <w:tcPr>
            <w:tcW w:type="dxa" w:w="2835"/>
            <w:shd w:fill="EEF3F8"/>
          </w:tcPr>
          <w:p>
            <w:pPr>
              <w:spacing w:before="60" w:after="60"/>
            </w:pPr>
            <w:r/>
            <w:r>
              <w:rPr>
                <w:rFonts w:ascii="Segoe UI" w:hAnsi="Segoe UI"/>
                <w:color w:val="333333"/>
                <w:sz w:val="18"/>
              </w:rPr>
              <w:t>Planning</w:t>
            </w:r>
          </w:p>
        </w:tc>
        <w:tc>
          <w:tcPr>
            <w:tcW w:type="dxa" w:w="6236"/>
            <w:shd w:fill="EEF3F8"/>
          </w:tcPr>
          <w:p>
            <w:pPr>
              <w:spacing w:before="60" w:after="60"/>
            </w:pPr>
            <w:r/>
            <w:r>
              <w:rPr>
                <w:rFonts w:ascii="Segoe UI" w:hAnsi="Segoe UI"/>
                <w:color w:val="333333"/>
                <w:sz w:val="18"/>
              </w:rPr>
              <w:t>Project Management Plan, Schedule, Budget, WBS</w:t>
            </w:r>
          </w:p>
        </w:tc>
      </w:tr>
      <w:tr>
        <w:tc>
          <w:tcPr>
            <w:tcW w:type="dxa" w:w="2835"/>
          </w:tcPr>
          <w:p>
            <w:pPr>
              <w:spacing w:before="60" w:after="60"/>
            </w:pPr>
            <w:r/>
            <w:r>
              <w:rPr>
                <w:rFonts w:ascii="Segoe UI" w:hAnsi="Segoe UI"/>
                <w:color w:val="333333"/>
                <w:sz w:val="18"/>
              </w:rPr>
              <w:t>Project Work</w:t>
            </w:r>
          </w:p>
        </w:tc>
        <w:tc>
          <w:tcPr>
            <w:tcW w:type="dxa" w:w="6236"/>
          </w:tcPr>
          <w:p>
            <w:pPr>
              <w:spacing w:before="60" w:after="60"/>
            </w:pPr>
            <w:r/>
            <w:r>
              <w:rPr>
                <w:rFonts w:ascii="Segoe UI" w:hAnsi="Segoe UI"/>
                <w:color w:val="333333"/>
                <w:sz w:val="18"/>
              </w:rPr>
              <w:t>Status Reports, Meeting Minutes, Issue Log</w:t>
            </w:r>
          </w:p>
        </w:tc>
      </w:tr>
      <w:tr>
        <w:tc>
          <w:tcPr>
            <w:tcW w:type="dxa" w:w="2835"/>
            <w:shd w:fill="EEF3F8"/>
          </w:tcPr>
          <w:p>
            <w:pPr>
              <w:spacing w:before="60" w:after="60"/>
            </w:pPr>
            <w:r/>
            <w:r>
              <w:rPr>
                <w:rFonts w:ascii="Segoe UI" w:hAnsi="Segoe UI"/>
                <w:color w:val="333333"/>
                <w:sz w:val="18"/>
              </w:rPr>
              <w:t>Delivery</w:t>
            </w:r>
          </w:p>
        </w:tc>
        <w:tc>
          <w:tcPr>
            <w:tcW w:type="dxa" w:w="6236"/>
            <w:shd w:fill="EEF3F8"/>
          </w:tcPr>
          <w:p>
            <w:pPr>
              <w:spacing w:before="60" w:after="60"/>
            </w:pPr>
            <w:r/>
            <w:r>
              <w:rPr>
                <w:rFonts w:ascii="Segoe UI" w:hAnsi="Segoe UI"/>
                <w:color w:val="333333"/>
                <w:sz w:val="18"/>
              </w:rPr>
              <w:t>Requirements Documentation, Quality Plan, Acceptance Criteria</w:t>
            </w:r>
          </w:p>
        </w:tc>
      </w:tr>
      <w:tr>
        <w:tc>
          <w:tcPr>
            <w:tcW w:type="dxa" w:w="2835"/>
          </w:tcPr>
          <w:p>
            <w:pPr>
              <w:spacing w:before="60" w:after="60"/>
            </w:pPr>
            <w:r/>
            <w:r>
              <w:rPr>
                <w:rFonts w:ascii="Segoe UI" w:hAnsi="Segoe UI"/>
                <w:color w:val="333333"/>
                <w:sz w:val="18"/>
              </w:rPr>
              <w:t>Measurement &amp; Performance</w:t>
            </w:r>
          </w:p>
        </w:tc>
        <w:tc>
          <w:tcPr>
            <w:tcW w:type="dxa" w:w="6236"/>
          </w:tcPr>
          <w:p>
            <w:pPr>
              <w:spacing w:before="60" w:after="60"/>
            </w:pPr>
            <w:r/>
            <w:r>
              <w:rPr>
                <w:rFonts w:ascii="Segoe UI" w:hAnsi="Segoe UI"/>
                <w:color w:val="333333"/>
                <w:sz w:val="18"/>
              </w:rPr>
              <w:t>Performance Reports, Earned Value Reports, KPIs</w:t>
            </w:r>
          </w:p>
        </w:tc>
      </w:tr>
      <w:tr>
        <w:tc>
          <w:tcPr>
            <w:tcW w:type="dxa" w:w="2835"/>
            <w:shd w:fill="EEF3F8"/>
          </w:tcPr>
          <w:p>
            <w:pPr>
              <w:spacing w:before="60" w:after="60"/>
            </w:pPr>
            <w:r/>
            <w:r>
              <w:rPr>
                <w:rFonts w:ascii="Segoe UI" w:hAnsi="Segoe UI"/>
                <w:color w:val="333333"/>
                <w:sz w:val="18"/>
              </w:rPr>
              <w:t>Risk</w:t>
            </w:r>
          </w:p>
        </w:tc>
        <w:tc>
          <w:tcPr>
            <w:tcW w:type="dxa" w:w="6236"/>
            <w:shd w:fill="EEF3F8"/>
          </w:tcPr>
          <w:p>
            <w:pPr>
              <w:spacing w:before="60" w:after="60"/>
            </w:pPr>
            <w:r/>
            <w:r>
              <w:rPr>
                <w:rFonts w:ascii="Segoe UI" w:hAnsi="Segoe UI"/>
                <w:color w:val="333333"/>
                <w:sz w:val="18"/>
              </w:rPr>
              <w:t>Risk Register, Risk Report, Assumptions Log</w:t>
            </w:r>
          </w:p>
        </w:tc>
      </w:tr>
    </w:tbl>
    <w:p>
      <w:pPr>
        <w:pStyle w:val="Heading1"/>
        <w:keepNext/>
        <w:spacing w:before="360" w:after="120"/>
        <w:pBdr>
          <w:bottom w:val="single" w:sz="6" w:space="4" w:color="2E75B6"/>
        </w:pBdr>
      </w:pPr>
      <w:r>
        <w:rPr>
          <w:rFonts w:ascii="Segoe UI" w:hAnsi="Segoe UI"/>
          <w:b/>
          <w:color w:val="2E75B6"/>
          <w:sz w:val="26"/>
        </w:rPr>
        <w:t xml:space="preserve">4. </w:t>
      </w:r>
      <w:r>
        <w:rPr>
          <w:rFonts w:ascii="Segoe UI" w:hAnsi="Segoe UI"/>
          <w:b/>
          <w:color w:val="0D1B2A"/>
          <w:sz w:val="26"/>
        </w:rPr>
        <w:t>Document Control Procedures</w:t>
      </w:r>
    </w:p>
    <w:p>
      <w:pPr>
        <w:spacing w:before="40" w:after="120"/>
      </w:pPr>
      <w:r>
        <w:rPr>
          <w:rFonts w:ascii="Segoe UI" w:hAnsi="Segoe UI"/>
          <w:i/>
          <w:color w:val="666666"/>
          <w:sz w:val="18"/>
        </w:rPr>
        <w:t>[Define the procedures for document creation, review, approval, and distribution.]</w:t>
      </w:r>
    </w:p>
    <w:p>
      <w:r>
        <w:rPr>
          <w:rFonts w:ascii="Segoe UI" w:hAnsi="Segoe UI"/>
          <w:b/>
          <w:color w:val="1F4E79"/>
          <w:sz w:val="19"/>
        </w:rPr>
        <w:t>Creation:</w:t>
      </w:r>
    </w:p>
    <w:p>
      <w:r>
        <w:rPr>
          <w:rFonts w:ascii="Segoe UI" w:hAnsi="Segoe UI"/>
          <w:color w:val="333333"/>
          <w:sz w:val="19"/>
        </w:rPr>
        <w:t>All project documents must be created using approved templates. The document owner is responsible for initial drafting and ensuring content accuracy.</w:t>
      </w:r>
    </w:p>
    <w:p>
      <w:r>
        <w:rPr>
          <w:rFonts w:ascii="Segoe UI" w:hAnsi="Segoe UI"/>
          <w:b/>
          <w:color w:val="1F4E79"/>
          <w:sz w:val="19"/>
        </w:rPr>
        <w:t>Review:</w:t>
      </w:r>
    </w:p>
    <w:p>
      <w:r>
        <w:rPr>
          <w:rFonts w:ascii="Segoe UI" w:hAnsi="Segoe UI"/>
          <w:color w:val="333333"/>
          <w:sz w:val="19"/>
        </w:rPr>
        <w:t>Documents must be reviewed by designated reviewers before approval. Review comments must be documented and resolved. Minimum review period: [X business days].</w:t>
      </w:r>
    </w:p>
    <w:p>
      <w:r>
        <w:rPr>
          <w:rFonts w:ascii="Segoe UI" w:hAnsi="Segoe UI"/>
          <w:b/>
          <w:color w:val="1F4E79"/>
          <w:sz w:val="19"/>
        </w:rPr>
        <w:t>Approval:</w:t>
      </w:r>
    </w:p>
    <w:p>
      <w:r>
        <w:rPr>
          <w:rFonts w:ascii="Segoe UI" w:hAnsi="Segoe UI"/>
          <w:color w:val="333333"/>
          <w:sz w:val="19"/>
        </w:rPr>
        <w:t>Documents require formal approval from the designated approver(s) as defined in the Document Access Matrix. Approval is recorded with date and signature.</w:t>
      </w:r>
    </w:p>
    <w:p>
      <w:r>
        <w:rPr>
          <w:rFonts w:ascii="Segoe UI" w:hAnsi="Segoe UI"/>
          <w:b/>
          <w:color w:val="1F4E79"/>
          <w:sz w:val="19"/>
        </w:rPr>
        <w:t>Distribution:</w:t>
      </w:r>
    </w:p>
    <w:p>
      <w:r>
        <w:rPr>
          <w:rFonts w:ascii="Segoe UI" w:hAnsi="Segoe UI"/>
          <w:color w:val="333333"/>
          <w:sz w:val="19"/>
        </w:rPr>
        <w:t>Approved documents are distributed to stakeholders as defined in the Communications Plan. Distribution is tracked and acknowledged.</w:t>
      </w:r>
    </w:p>
    <w:p>
      <w:pPr>
        <w:pStyle w:val="Heading1"/>
        <w:keepNext/>
        <w:spacing w:before="360" w:after="120"/>
        <w:pBdr>
          <w:bottom w:val="single" w:sz="6" w:space="4" w:color="2E75B6"/>
        </w:pBdr>
      </w:pPr>
      <w:r>
        <w:rPr>
          <w:rFonts w:ascii="Segoe UI" w:hAnsi="Segoe UI"/>
          <w:b/>
          <w:color w:val="2E75B6"/>
          <w:sz w:val="26"/>
        </w:rPr>
        <w:t xml:space="preserve">5. </w:t>
      </w:r>
      <w:r>
        <w:rPr>
          <w:rFonts w:ascii="Segoe UI" w:hAnsi="Segoe UI"/>
          <w:b/>
          <w:color w:val="0D1B2A"/>
          <w:sz w:val="26"/>
        </w:rPr>
        <w:t>Naming Convention</w:t>
      </w:r>
    </w:p>
    <w:p>
      <w:r>
        <w:rPr>
          <w:rFonts w:ascii="Segoe UI" w:hAnsi="Segoe UI"/>
          <w:color w:val="333333"/>
          <w:sz w:val="19"/>
        </w:rPr>
        <w:t>All project documents must follow the standard naming convention:</w:t>
      </w:r>
    </w:p>
    <w:p>
      <w:r>
        <w:rPr>
          <w:rFonts w:ascii="Segoe UI" w:hAnsi="Segoe UI"/>
          <w:color w:val="333333"/>
          <w:sz w:val="19"/>
        </w:rPr>
        <w:t>[ProjectCode]-[DocType]-[DocumentName]-v[Version].[ext]</w:t>
      </w:r>
    </w:p>
    <w:p>
      <w:r>
        <w:rPr>
          <w:rFonts w:ascii="Segoe UI" w:hAnsi="Segoe UI"/>
          <w:color w:val="333333"/>
          <w:sz w:val="19"/>
        </w:rPr>
        <w:t>Example: PRJ001-PLN-RiskManagementPlan-v1.0.docx</w:t>
      </w:r>
    </w:p>
    <w:p>
      <w:pPr>
        <w:spacing w:before="40" w:after="120"/>
      </w:pPr>
      <w:r>
        <w:rPr>
          <w:rFonts w:ascii="Segoe UI" w:hAnsi="Segoe UI"/>
          <w:i/>
          <w:color w:val="666666"/>
          <w:sz w:val="18"/>
        </w:rPr>
        <w:t>[Customize the naming convention to match your organizational standards.]</w:t>
      </w:r>
    </w:p>
    <w:p>
      <w:pPr>
        <w:pStyle w:val="Heading1"/>
        <w:keepNext/>
        <w:spacing w:before="360" w:after="120"/>
        <w:pBdr>
          <w:bottom w:val="single" w:sz="6" w:space="4" w:color="2E75B6"/>
        </w:pBdr>
      </w:pPr>
      <w:r>
        <w:rPr>
          <w:rFonts w:ascii="Segoe UI" w:hAnsi="Segoe UI"/>
          <w:b/>
          <w:color w:val="2E75B6"/>
          <w:sz w:val="26"/>
        </w:rPr>
        <w:t xml:space="preserve">6. </w:t>
      </w:r>
      <w:r>
        <w:rPr>
          <w:rFonts w:ascii="Segoe UI" w:hAnsi="Segoe UI"/>
          <w:b/>
          <w:color w:val="0D1B2A"/>
          <w:sz w:val="26"/>
        </w:rPr>
        <w:t>Version Control Standards</w:t>
      </w:r>
    </w:p>
    <w:p>
      <w:r>
        <w:rPr>
          <w:rFonts w:ascii="Segoe UI" w:hAnsi="Segoe UI"/>
          <w:color w:val="333333"/>
          <w:sz w:val="19"/>
        </w:rPr>
        <w:t>Documents follow a structured versioning approach:</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1701"/>
            <w:shd w:fill="1F4E79"/>
          </w:tcPr>
          <w:p>
            <w:pPr>
              <w:spacing w:before="80" w:after="80"/>
              <w:jc w:val="center"/>
            </w:pPr>
            <w:r/>
            <w:r>
              <w:rPr>
                <w:rFonts w:ascii="Segoe UI" w:hAnsi="Segoe UI"/>
                <w:b/>
                <w:color w:val="FFFFFF"/>
                <w:sz w:val="18"/>
              </w:rPr>
              <w:t>Version Type</w:t>
            </w:r>
          </w:p>
        </w:tc>
        <w:tc>
          <w:tcPr>
            <w:tcW w:type="dxa" w:w="1134"/>
            <w:shd w:fill="1F4E79"/>
          </w:tcPr>
          <w:p>
            <w:pPr>
              <w:spacing w:before="80" w:after="80"/>
              <w:jc w:val="center"/>
            </w:pPr>
            <w:r/>
            <w:r>
              <w:rPr>
                <w:rFonts w:ascii="Segoe UI" w:hAnsi="Segoe UI"/>
                <w:b/>
                <w:color w:val="FFFFFF"/>
                <w:sz w:val="18"/>
              </w:rPr>
              <w:t>Format</w:t>
            </w:r>
          </w:p>
        </w:tc>
        <w:tc>
          <w:tcPr>
            <w:tcW w:type="dxa" w:w="2835"/>
            <w:shd w:fill="1F4E79"/>
          </w:tcPr>
          <w:p>
            <w:pPr>
              <w:spacing w:before="80" w:after="80"/>
              <w:jc w:val="center"/>
            </w:pPr>
            <w:r/>
            <w:r>
              <w:rPr>
                <w:rFonts w:ascii="Segoe UI" w:hAnsi="Segoe UI"/>
                <w:b/>
                <w:color w:val="FFFFFF"/>
                <w:sz w:val="18"/>
              </w:rPr>
              <w:t>When Used</w:t>
            </w:r>
          </w:p>
        </w:tc>
        <w:tc>
          <w:tcPr>
            <w:tcW w:type="dxa" w:w="3402"/>
            <w:shd w:fill="1F4E79"/>
          </w:tcPr>
          <w:p>
            <w:pPr>
              <w:spacing w:before="80" w:after="80"/>
              <w:jc w:val="center"/>
            </w:pPr>
            <w:r/>
            <w:r>
              <w:rPr>
                <w:rFonts w:ascii="Segoe UI" w:hAnsi="Segoe UI"/>
                <w:b/>
                <w:color w:val="FFFFFF"/>
                <w:sz w:val="18"/>
              </w:rPr>
              <w:t>Example</w:t>
            </w:r>
          </w:p>
        </w:tc>
      </w:tr>
      <w:tr>
        <w:tc>
          <w:tcPr>
            <w:tcW w:type="dxa" w:w="1701"/>
          </w:tcPr>
          <w:p>
            <w:pPr>
              <w:spacing w:before="60" w:after="60"/>
            </w:pPr>
            <w:r/>
            <w:r>
              <w:rPr>
                <w:rFonts w:ascii="Segoe UI" w:hAnsi="Segoe UI"/>
                <w:color w:val="333333"/>
                <w:sz w:val="18"/>
              </w:rPr>
              <w:t>Draft</w:t>
            </w:r>
          </w:p>
        </w:tc>
        <w:tc>
          <w:tcPr>
            <w:tcW w:type="dxa" w:w="1134"/>
          </w:tcPr>
          <w:p>
            <w:pPr>
              <w:spacing w:before="60" w:after="60"/>
            </w:pPr>
            <w:r/>
            <w:r>
              <w:rPr>
                <w:rFonts w:ascii="Segoe UI" w:hAnsi="Segoe UI"/>
                <w:color w:val="333333"/>
                <w:sz w:val="18"/>
              </w:rPr>
              <w:t>0.X</w:t>
            </w:r>
          </w:p>
        </w:tc>
        <w:tc>
          <w:tcPr>
            <w:tcW w:type="dxa" w:w="2835"/>
          </w:tcPr>
          <w:p>
            <w:pPr>
              <w:spacing w:before="60" w:after="60"/>
            </w:pPr>
            <w:r/>
            <w:r>
              <w:rPr>
                <w:rFonts w:ascii="Segoe UI" w:hAnsi="Segoe UI"/>
                <w:color w:val="333333"/>
                <w:sz w:val="18"/>
              </w:rPr>
              <w:t>Document in development</w:t>
            </w:r>
          </w:p>
        </w:tc>
        <w:tc>
          <w:tcPr>
            <w:tcW w:type="dxa" w:w="3402"/>
          </w:tcPr>
          <w:p>
            <w:pPr>
              <w:spacing w:before="60" w:after="60"/>
            </w:pPr>
            <w:r/>
            <w:r>
              <w:rPr>
                <w:rFonts w:ascii="Segoe UI" w:hAnsi="Segoe UI"/>
                <w:color w:val="333333"/>
                <w:sz w:val="18"/>
              </w:rPr>
              <w:t>0.1, 0.2, 0.3</w:t>
            </w:r>
          </w:p>
        </w:tc>
      </w:tr>
      <w:tr>
        <w:tc>
          <w:tcPr>
            <w:tcW w:type="dxa" w:w="1701"/>
            <w:shd w:fill="EEF3F8"/>
          </w:tcPr>
          <w:p>
            <w:pPr>
              <w:spacing w:before="60" w:after="60"/>
            </w:pPr>
            <w:r/>
            <w:r>
              <w:rPr>
                <w:rFonts w:ascii="Segoe UI" w:hAnsi="Segoe UI"/>
                <w:color w:val="333333"/>
                <w:sz w:val="18"/>
              </w:rPr>
              <w:t>Baseline</w:t>
            </w:r>
          </w:p>
        </w:tc>
        <w:tc>
          <w:tcPr>
            <w:tcW w:type="dxa" w:w="1134"/>
            <w:shd w:fill="EEF3F8"/>
          </w:tcPr>
          <w:p>
            <w:pPr>
              <w:spacing w:before="60" w:after="60"/>
            </w:pPr>
            <w:r/>
            <w:r>
              <w:rPr>
                <w:rFonts w:ascii="Segoe UI" w:hAnsi="Segoe UI"/>
                <w:color w:val="333333"/>
                <w:sz w:val="18"/>
              </w:rPr>
              <w:t>1.0</w:t>
            </w:r>
          </w:p>
        </w:tc>
        <w:tc>
          <w:tcPr>
            <w:tcW w:type="dxa" w:w="2835"/>
            <w:shd w:fill="EEF3F8"/>
          </w:tcPr>
          <w:p>
            <w:pPr>
              <w:spacing w:before="60" w:after="60"/>
            </w:pPr>
            <w:r/>
            <w:r>
              <w:rPr>
                <w:rFonts w:ascii="Segoe UI" w:hAnsi="Segoe UI"/>
                <w:color w:val="333333"/>
                <w:sz w:val="18"/>
              </w:rPr>
              <w:t>First approved version</w:t>
            </w:r>
          </w:p>
        </w:tc>
        <w:tc>
          <w:tcPr>
            <w:tcW w:type="dxa" w:w="3402"/>
            <w:shd w:fill="EEF3F8"/>
          </w:tcPr>
          <w:p>
            <w:pPr>
              <w:spacing w:before="60" w:after="60"/>
            </w:pPr>
            <w:r/>
            <w:r>
              <w:rPr>
                <w:rFonts w:ascii="Segoe UI" w:hAnsi="Segoe UI"/>
                <w:color w:val="333333"/>
                <w:sz w:val="18"/>
              </w:rPr>
              <w:t>1.0</w:t>
            </w:r>
          </w:p>
        </w:tc>
      </w:tr>
      <w:tr>
        <w:tc>
          <w:tcPr>
            <w:tcW w:type="dxa" w:w="1701"/>
          </w:tcPr>
          <w:p>
            <w:pPr>
              <w:spacing w:before="60" w:after="60"/>
            </w:pPr>
            <w:r/>
            <w:r>
              <w:rPr>
                <w:rFonts w:ascii="Segoe UI" w:hAnsi="Segoe UI"/>
                <w:color w:val="333333"/>
                <w:sz w:val="18"/>
              </w:rPr>
              <w:t>Minor Update</w:t>
            </w:r>
          </w:p>
        </w:tc>
        <w:tc>
          <w:tcPr>
            <w:tcW w:type="dxa" w:w="1134"/>
          </w:tcPr>
          <w:p>
            <w:pPr>
              <w:spacing w:before="60" w:after="60"/>
            </w:pPr>
            <w:r/>
            <w:r>
              <w:rPr>
                <w:rFonts w:ascii="Segoe UI" w:hAnsi="Segoe UI"/>
                <w:color w:val="333333"/>
                <w:sz w:val="18"/>
              </w:rPr>
              <w:t>X.Y</w:t>
            </w:r>
          </w:p>
        </w:tc>
        <w:tc>
          <w:tcPr>
            <w:tcW w:type="dxa" w:w="2835"/>
          </w:tcPr>
          <w:p>
            <w:pPr>
              <w:spacing w:before="60" w:after="60"/>
            </w:pPr>
            <w:r/>
            <w:r>
              <w:rPr>
                <w:rFonts w:ascii="Segoe UI" w:hAnsi="Segoe UI"/>
                <w:color w:val="333333"/>
                <w:sz w:val="18"/>
              </w:rPr>
              <w:t>Small corrections, clarifications</w:t>
            </w:r>
          </w:p>
        </w:tc>
        <w:tc>
          <w:tcPr>
            <w:tcW w:type="dxa" w:w="3402"/>
          </w:tcPr>
          <w:p>
            <w:pPr>
              <w:spacing w:before="60" w:after="60"/>
            </w:pPr>
            <w:r/>
            <w:r>
              <w:rPr>
                <w:rFonts w:ascii="Segoe UI" w:hAnsi="Segoe UI"/>
                <w:color w:val="333333"/>
                <w:sz w:val="18"/>
              </w:rPr>
              <w:t>1.1, 1.2</w:t>
            </w:r>
          </w:p>
        </w:tc>
      </w:tr>
      <w:tr>
        <w:tc>
          <w:tcPr>
            <w:tcW w:type="dxa" w:w="1701"/>
            <w:shd w:fill="EEF3F8"/>
          </w:tcPr>
          <w:p>
            <w:pPr>
              <w:spacing w:before="60" w:after="60"/>
            </w:pPr>
            <w:r/>
            <w:r>
              <w:rPr>
                <w:rFonts w:ascii="Segoe UI" w:hAnsi="Segoe UI"/>
                <w:color w:val="333333"/>
                <w:sz w:val="18"/>
              </w:rPr>
              <w:t>Major Update</w:t>
            </w:r>
          </w:p>
        </w:tc>
        <w:tc>
          <w:tcPr>
            <w:tcW w:type="dxa" w:w="1134"/>
            <w:shd w:fill="EEF3F8"/>
          </w:tcPr>
          <w:p>
            <w:pPr>
              <w:spacing w:before="60" w:after="60"/>
            </w:pPr>
            <w:r/>
            <w:r>
              <w:rPr>
                <w:rFonts w:ascii="Segoe UI" w:hAnsi="Segoe UI"/>
                <w:color w:val="333333"/>
                <w:sz w:val="18"/>
              </w:rPr>
              <w:t>X.0</w:t>
            </w:r>
          </w:p>
        </w:tc>
        <w:tc>
          <w:tcPr>
            <w:tcW w:type="dxa" w:w="2835"/>
            <w:shd w:fill="EEF3F8"/>
          </w:tcPr>
          <w:p>
            <w:pPr>
              <w:spacing w:before="60" w:after="60"/>
            </w:pPr>
            <w:r/>
            <w:r>
              <w:rPr>
                <w:rFonts w:ascii="Segoe UI" w:hAnsi="Segoe UI"/>
                <w:color w:val="333333"/>
                <w:sz w:val="18"/>
              </w:rPr>
              <w:t>Significant content changes (CCB approved)</w:t>
            </w:r>
          </w:p>
        </w:tc>
        <w:tc>
          <w:tcPr>
            <w:tcW w:type="dxa" w:w="3402"/>
            <w:shd w:fill="EEF3F8"/>
          </w:tcPr>
          <w:p>
            <w:pPr>
              <w:spacing w:before="60" w:after="60"/>
            </w:pPr>
            <w:r/>
            <w:r>
              <w:rPr>
                <w:rFonts w:ascii="Segoe UI" w:hAnsi="Segoe UI"/>
                <w:color w:val="333333"/>
                <w:sz w:val="18"/>
              </w:rPr>
              <w:t>2.0, 3.0</w:t>
            </w:r>
          </w:p>
        </w:tc>
      </w:tr>
    </w:tbl>
    <w:p>
      <w:pPr>
        <w:pStyle w:val="Heading1"/>
        <w:keepNext/>
        <w:spacing w:before="360" w:after="120"/>
        <w:pBdr>
          <w:bottom w:val="single" w:sz="6" w:space="4" w:color="2E75B6"/>
        </w:pBdr>
      </w:pPr>
      <w:r>
        <w:rPr>
          <w:rFonts w:ascii="Segoe UI" w:hAnsi="Segoe UI"/>
          <w:b/>
          <w:color w:val="2E75B6"/>
          <w:sz w:val="26"/>
        </w:rPr>
        <w:t xml:space="preserve">7. </w:t>
      </w:r>
      <w:r>
        <w:rPr>
          <w:rFonts w:ascii="Segoe UI" w:hAnsi="Segoe UI"/>
          <w:b/>
          <w:color w:val="0D1B2A"/>
          <w:sz w:val="26"/>
        </w:rPr>
        <w:t>Document Access Matrix</w:t>
      </w:r>
    </w:p>
    <w:p>
      <w:pPr>
        <w:spacing w:before="40" w:after="120"/>
      </w:pPr>
      <w:r>
        <w:rPr>
          <w:rFonts w:ascii="Segoe UI" w:hAnsi="Segoe UI"/>
          <w:i/>
          <w:color w:val="666666"/>
          <w:sz w:val="18"/>
        </w:rPr>
        <w:t>[Define access rights for each role. R = Read, W = Write/Edit, A = Approve.]</w:t>
      </w:r>
    </w:p>
    <w:tbl>
      <w:tblPr>
        <w:tblW w:type="auto" w:w="0"/>
        <w:jc w:val="center"/>
        <w:tblLayout w:type="fixed"/>
        <w:tblLook w:firstColumn="1" w:firstRow="1" w:lastColumn="0" w:lastRow="0" w:noHBand="0" w:noVBand="1" w:val="04A0"/>
      </w:tblPr>
      <w:tblGrid>
        <w:gridCol w:w="1512"/>
        <w:gridCol w:w="1512"/>
        <w:gridCol w:w="1512"/>
        <w:gridCol w:w="1512"/>
        <w:gridCol w:w="1512"/>
        <w:gridCol w:w="1512"/>
      </w:tblGrid>
      <w:tr>
        <w:tc>
          <w:tcPr>
            <w:tcW w:type="dxa" w:w="1701"/>
            <w:shd w:fill="1F4E79"/>
          </w:tcPr>
          <w:p>
            <w:pPr>
              <w:spacing w:before="80" w:after="80"/>
              <w:jc w:val="center"/>
            </w:pPr>
            <w:r/>
            <w:r>
              <w:rPr>
                <w:rFonts w:ascii="Segoe UI" w:hAnsi="Segoe UI"/>
                <w:b/>
                <w:color w:val="FFFFFF"/>
                <w:sz w:val="18"/>
              </w:rPr>
              <w:t>Document Type</w:t>
            </w:r>
          </w:p>
        </w:tc>
        <w:tc>
          <w:tcPr>
            <w:tcW w:type="dxa" w:w="1417"/>
            <w:shd w:fill="1F4E79"/>
          </w:tcPr>
          <w:p>
            <w:pPr>
              <w:spacing w:before="80" w:after="80"/>
              <w:jc w:val="center"/>
            </w:pPr>
            <w:r/>
            <w:r>
              <w:rPr>
                <w:rFonts w:ascii="Segoe UI" w:hAnsi="Segoe UI"/>
                <w:b/>
                <w:color w:val="FFFFFF"/>
                <w:sz w:val="18"/>
              </w:rPr>
              <w:t>Project Sponsor</w:t>
            </w:r>
          </w:p>
        </w:tc>
        <w:tc>
          <w:tcPr>
            <w:tcW w:type="dxa" w:w="1417"/>
            <w:shd w:fill="1F4E79"/>
          </w:tcPr>
          <w:p>
            <w:pPr>
              <w:spacing w:before="80" w:after="80"/>
              <w:jc w:val="center"/>
            </w:pPr>
            <w:r/>
            <w:r>
              <w:rPr>
                <w:rFonts w:ascii="Segoe UI" w:hAnsi="Segoe UI"/>
                <w:b/>
                <w:color w:val="FFFFFF"/>
                <w:sz w:val="18"/>
              </w:rPr>
              <w:t>Project Manager</w:t>
            </w:r>
          </w:p>
        </w:tc>
        <w:tc>
          <w:tcPr>
            <w:tcW w:type="dxa" w:w="1417"/>
            <w:shd w:fill="1F4E79"/>
          </w:tcPr>
          <w:p>
            <w:pPr>
              <w:spacing w:before="80" w:after="80"/>
              <w:jc w:val="center"/>
            </w:pPr>
            <w:r/>
            <w:r>
              <w:rPr>
                <w:rFonts w:ascii="Segoe UI" w:hAnsi="Segoe UI"/>
                <w:b/>
                <w:color w:val="FFFFFF"/>
                <w:sz w:val="18"/>
              </w:rPr>
              <w:t>Team Lead</w:t>
            </w:r>
          </w:p>
        </w:tc>
        <w:tc>
          <w:tcPr>
            <w:tcW w:type="dxa" w:w="1417"/>
            <w:shd w:fill="1F4E79"/>
          </w:tcPr>
          <w:p>
            <w:pPr>
              <w:spacing w:before="80" w:after="80"/>
              <w:jc w:val="center"/>
            </w:pPr>
            <w:r/>
            <w:r>
              <w:rPr>
                <w:rFonts w:ascii="Segoe UI" w:hAnsi="Segoe UI"/>
                <w:b/>
                <w:color w:val="FFFFFF"/>
                <w:sz w:val="18"/>
              </w:rPr>
              <w:t>Team Member</w:t>
            </w:r>
          </w:p>
        </w:tc>
        <w:tc>
          <w:tcPr>
            <w:tcW w:type="dxa" w:w="1701"/>
            <w:shd w:fill="1F4E79"/>
          </w:tcPr>
          <w:p>
            <w:pPr>
              <w:spacing w:before="80" w:after="80"/>
              <w:jc w:val="center"/>
            </w:pPr>
            <w:r/>
            <w:r>
              <w:rPr>
                <w:rFonts w:ascii="Segoe UI" w:hAnsi="Segoe UI"/>
                <w:b/>
                <w:color w:val="FFFFFF"/>
                <w:sz w:val="18"/>
              </w:rPr>
              <w:t>Stakeholder</w:t>
            </w:r>
          </w:p>
        </w:tc>
      </w:tr>
      <w:tr>
        <w:tc>
          <w:tcPr>
            <w:tcW w:type="dxa" w:w="1701"/>
          </w:tcPr>
          <w:p>
            <w:pPr>
              <w:spacing w:before="60" w:after="60"/>
            </w:pPr>
            <w:r/>
            <w:r>
              <w:rPr>
                <w:rFonts w:ascii="Segoe UI" w:hAnsi="Segoe UI"/>
                <w:color w:val="333333"/>
                <w:sz w:val="18"/>
              </w:rPr>
              <w:t>Project Charter</w:t>
            </w:r>
          </w:p>
        </w:tc>
        <w:tc>
          <w:tcPr>
            <w:tcW w:type="dxa" w:w="1417"/>
          </w:tcPr>
          <w:p>
            <w:pPr>
              <w:spacing w:before="60" w:after="60"/>
            </w:pPr>
            <w:r/>
            <w:r>
              <w:rPr>
                <w:rFonts w:ascii="Segoe UI" w:hAnsi="Segoe UI"/>
                <w:color w:val="333333"/>
                <w:sz w:val="18"/>
              </w:rPr>
              <w:t>A</w:t>
            </w:r>
          </w:p>
        </w:tc>
        <w:tc>
          <w:tcPr>
            <w:tcW w:type="dxa" w:w="1417"/>
          </w:tcPr>
          <w:p>
            <w:pPr>
              <w:spacing w:before="60" w:after="60"/>
            </w:pPr>
            <w:r/>
            <w:r>
              <w:rPr>
                <w:rFonts w:ascii="Segoe UI" w:hAnsi="Segoe UI"/>
                <w:color w:val="333333"/>
                <w:sz w:val="18"/>
              </w:rPr>
              <w:t>W</w:t>
            </w:r>
          </w:p>
        </w:tc>
        <w:tc>
          <w:tcPr>
            <w:tcW w:type="dxa" w:w="1417"/>
          </w:tcPr>
          <w:p>
            <w:pPr>
              <w:spacing w:before="60" w:after="60"/>
            </w:pPr>
            <w:r/>
            <w:r>
              <w:rPr>
                <w:rFonts w:ascii="Segoe UI" w:hAnsi="Segoe UI"/>
                <w:color w:val="333333"/>
                <w:sz w:val="18"/>
              </w:rPr>
              <w:t>R</w:t>
            </w:r>
          </w:p>
        </w:tc>
        <w:tc>
          <w:tcPr>
            <w:tcW w:type="dxa" w:w="1417"/>
          </w:tcPr>
          <w:p>
            <w:pPr>
              <w:spacing w:before="60" w:after="60"/>
            </w:pPr>
            <w:r/>
            <w:r>
              <w:rPr>
                <w:rFonts w:ascii="Segoe UI" w:hAnsi="Segoe UI"/>
                <w:color w:val="333333"/>
                <w:sz w:val="18"/>
              </w:rPr>
              <w:t>R</w:t>
            </w:r>
          </w:p>
        </w:tc>
        <w:tc>
          <w:tcPr>
            <w:tcW w:type="dxa" w:w="1701"/>
          </w:tcPr>
          <w:p>
            <w:pPr>
              <w:spacing w:before="60" w:after="60"/>
            </w:pPr>
            <w:r/>
            <w:r>
              <w:rPr>
                <w:rFonts w:ascii="Segoe UI" w:hAnsi="Segoe UI"/>
                <w:color w:val="333333"/>
                <w:sz w:val="18"/>
              </w:rPr>
              <w:t>R</w:t>
            </w:r>
          </w:p>
        </w:tc>
      </w:tr>
      <w:tr>
        <w:tc>
          <w:tcPr>
            <w:tcW w:type="dxa" w:w="1701"/>
            <w:shd w:fill="EEF3F8"/>
          </w:tcPr>
          <w:p>
            <w:pPr>
              <w:spacing w:before="60" w:after="60"/>
            </w:pPr>
            <w:r/>
            <w:r>
              <w:rPr>
                <w:rFonts w:ascii="Segoe UI" w:hAnsi="Segoe UI"/>
                <w:color w:val="333333"/>
                <w:sz w:val="18"/>
              </w:rPr>
              <w:t>Management Plan</w:t>
            </w:r>
          </w:p>
        </w:tc>
        <w:tc>
          <w:tcPr>
            <w:tcW w:type="dxa" w:w="1417"/>
            <w:shd w:fill="EEF3F8"/>
          </w:tcPr>
          <w:p>
            <w:pPr>
              <w:spacing w:before="60" w:after="60"/>
            </w:pPr>
            <w:r/>
            <w:r>
              <w:rPr>
                <w:rFonts w:ascii="Segoe UI" w:hAnsi="Segoe UI"/>
                <w:color w:val="333333"/>
                <w:sz w:val="18"/>
              </w:rPr>
              <w:t>A</w:t>
            </w:r>
          </w:p>
        </w:tc>
        <w:tc>
          <w:tcPr>
            <w:tcW w:type="dxa" w:w="1417"/>
            <w:shd w:fill="EEF3F8"/>
          </w:tcPr>
          <w:p>
            <w:pPr>
              <w:spacing w:before="60" w:after="60"/>
            </w:pPr>
            <w:r/>
            <w:r>
              <w:rPr>
                <w:rFonts w:ascii="Segoe UI" w:hAnsi="Segoe UI"/>
                <w:color w:val="333333"/>
                <w:sz w:val="18"/>
              </w:rPr>
              <w:t>W</w:t>
            </w:r>
          </w:p>
        </w:tc>
        <w:tc>
          <w:tcPr>
            <w:tcW w:type="dxa" w:w="1417"/>
            <w:shd w:fill="EEF3F8"/>
          </w:tcPr>
          <w:p>
            <w:pPr>
              <w:spacing w:before="60" w:after="60"/>
            </w:pPr>
            <w:r/>
            <w:r>
              <w:rPr>
                <w:rFonts w:ascii="Segoe UI" w:hAnsi="Segoe UI"/>
                <w:color w:val="333333"/>
                <w:sz w:val="18"/>
              </w:rPr>
              <w:t>R</w:t>
            </w:r>
          </w:p>
        </w:tc>
        <w:tc>
          <w:tcPr>
            <w:tcW w:type="dxa" w:w="1417"/>
            <w:shd w:fill="EEF3F8"/>
          </w:tcPr>
          <w:p>
            <w:pPr>
              <w:spacing w:before="60" w:after="60"/>
            </w:pPr>
            <w:r/>
            <w:r>
              <w:rPr>
                <w:rFonts w:ascii="Segoe UI" w:hAnsi="Segoe UI"/>
                <w:color w:val="333333"/>
                <w:sz w:val="18"/>
              </w:rPr>
              <w:t>R</w:t>
            </w:r>
          </w:p>
        </w:tc>
        <w:tc>
          <w:tcPr>
            <w:tcW w:type="dxa" w:w="1701"/>
            <w:shd w:fill="EEF3F8"/>
          </w:tcPr>
          <w:p>
            <w:pPr>
              <w:spacing w:before="60" w:after="60"/>
            </w:pPr>
            <w:r/>
            <w:r>
              <w:rPr>
                <w:rFonts w:ascii="Segoe UI" w:hAnsi="Segoe UI"/>
                <w:color w:val="333333"/>
                <w:sz w:val="18"/>
              </w:rPr>
              <w:t>R</w:t>
            </w:r>
          </w:p>
        </w:tc>
      </w:tr>
      <w:tr>
        <w:tc>
          <w:tcPr>
            <w:tcW w:type="dxa" w:w="1701"/>
          </w:tcPr>
          <w:p>
            <w:pPr>
              <w:spacing w:before="60" w:after="60"/>
            </w:pPr>
            <w:r/>
            <w:r>
              <w:rPr>
                <w:rFonts w:ascii="Segoe UI" w:hAnsi="Segoe UI"/>
                <w:color w:val="333333"/>
                <w:sz w:val="18"/>
              </w:rPr>
              <w:t>Baselines</w:t>
            </w:r>
          </w:p>
        </w:tc>
        <w:tc>
          <w:tcPr>
            <w:tcW w:type="dxa" w:w="1417"/>
          </w:tcPr>
          <w:p>
            <w:pPr>
              <w:spacing w:before="60" w:after="60"/>
            </w:pPr>
            <w:r/>
            <w:r>
              <w:rPr>
                <w:rFonts w:ascii="Segoe UI" w:hAnsi="Segoe UI"/>
                <w:color w:val="333333"/>
                <w:sz w:val="18"/>
              </w:rPr>
              <w:t>A</w:t>
            </w:r>
          </w:p>
        </w:tc>
        <w:tc>
          <w:tcPr>
            <w:tcW w:type="dxa" w:w="1417"/>
          </w:tcPr>
          <w:p>
            <w:pPr>
              <w:spacing w:before="60" w:after="60"/>
            </w:pPr>
            <w:r/>
            <w:r>
              <w:rPr>
                <w:rFonts w:ascii="Segoe UI" w:hAnsi="Segoe UI"/>
                <w:color w:val="333333"/>
                <w:sz w:val="18"/>
              </w:rPr>
              <w:t>W</w:t>
            </w:r>
          </w:p>
        </w:tc>
        <w:tc>
          <w:tcPr>
            <w:tcW w:type="dxa" w:w="1417"/>
          </w:tcPr>
          <w:p>
            <w:pPr>
              <w:spacing w:before="60" w:after="60"/>
            </w:pPr>
            <w:r/>
            <w:r>
              <w:rPr>
                <w:rFonts w:ascii="Segoe UI" w:hAnsi="Segoe UI"/>
                <w:color w:val="333333"/>
                <w:sz w:val="18"/>
              </w:rPr>
              <w:t>R</w:t>
            </w:r>
          </w:p>
        </w:tc>
        <w:tc>
          <w:tcPr>
            <w:tcW w:type="dxa" w:w="1417"/>
          </w:tcPr>
          <w:p>
            <w:pPr>
              <w:spacing w:before="60" w:after="60"/>
            </w:pPr>
            <w:r/>
            <w:r>
              <w:rPr>
                <w:rFonts w:ascii="Segoe UI" w:hAnsi="Segoe UI"/>
                <w:color w:val="333333"/>
                <w:sz w:val="18"/>
              </w:rPr>
              <w:t>R</w:t>
            </w:r>
          </w:p>
        </w:tc>
        <w:tc>
          <w:tcPr>
            <w:tcW w:type="dxa" w:w="1701"/>
          </w:tcPr>
          <w:p>
            <w:pPr>
              <w:spacing w:before="60" w:after="60"/>
            </w:pPr>
            <w:r/>
            <w:r>
              <w:rPr>
                <w:rFonts w:ascii="Segoe UI" w:hAnsi="Segoe UI"/>
                <w:color w:val="333333"/>
                <w:sz w:val="18"/>
              </w:rPr>
              <w:t>R</w:t>
            </w:r>
          </w:p>
        </w:tc>
      </w:tr>
      <w:tr>
        <w:tc>
          <w:tcPr>
            <w:tcW w:type="dxa" w:w="1701"/>
            <w:shd w:fill="EEF3F8"/>
          </w:tcPr>
          <w:p>
            <w:pPr>
              <w:spacing w:before="60" w:after="60"/>
            </w:pPr>
            <w:r/>
            <w:r>
              <w:rPr>
                <w:rFonts w:ascii="Segoe UI" w:hAnsi="Segoe UI"/>
                <w:color w:val="333333"/>
                <w:sz w:val="18"/>
              </w:rPr>
              <w:t>Registers</w:t>
            </w:r>
          </w:p>
        </w:tc>
        <w:tc>
          <w:tcPr>
            <w:tcW w:type="dxa" w:w="1417"/>
            <w:shd w:fill="EEF3F8"/>
          </w:tcPr>
          <w:p>
            <w:pPr>
              <w:spacing w:before="60" w:after="60"/>
            </w:pPr>
            <w:r/>
            <w:r>
              <w:rPr>
                <w:rFonts w:ascii="Segoe UI" w:hAnsi="Segoe UI"/>
                <w:color w:val="333333"/>
                <w:sz w:val="18"/>
              </w:rPr>
              <w:t>R</w:t>
            </w:r>
          </w:p>
        </w:tc>
        <w:tc>
          <w:tcPr>
            <w:tcW w:type="dxa" w:w="1417"/>
            <w:shd w:fill="EEF3F8"/>
          </w:tcPr>
          <w:p>
            <w:pPr>
              <w:spacing w:before="60" w:after="60"/>
            </w:pPr>
            <w:r/>
            <w:r>
              <w:rPr>
                <w:rFonts w:ascii="Segoe UI" w:hAnsi="Segoe UI"/>
                <w:color w:val="333333"/>
                <w:sz w:val="18"/>
              </w:rPr>
              <w:t>W</w:t>
            </w:r>
          </w:p>
        </w:tc>
        <w:tc>
          <w:tcPr>
            <w:tcW w:type="dxa" w:w="1417"/>
            <w:shd w:fill="EEF3F8"/>
          </w:tcPr>
          <w:p>
            <w:pPr>
              <w:spacing w:before="60" w:after="60"/>
            </w:pPr>
            <w:r/>
            <w:r>
              <w:rPr>
                <w:rFonts w:ascii="Segoe UI" w:hAnsi="Segoe UI"/>
                <w:color w:val="333333"/>
                <w:sz w:val="18"/>
              </w:rPr>
              <w:t>W</w:t>
            </w:r>
          </w:p>
        </w:tc>
        <w:tc>
          <w:tcPr>
            <w:tcW w:type="dxa" w:w="1417"/>
            <w:shd w:fill="EEF3F8"/>
          </w:tcPr>
          <w:p>
            <w:pPr>
              <w:spacing w:before="60" w:after="60"/>
            </w:pPr>
            <w:r/>
            <w:r>
              <w:rPr>
                <w:rFonts w:ascii="Segoe UI" w:hAnsi="Segoe UI"/>
                <w:color w:val="333333"/>
                <w:sz w:val="18"/>
              </w:rPr>
              <w:t>R</w:t>
            </w:r>
          </w:p>
        </w:tc>
        <w:tc>
          <w:tcPr>
            <w:tcW w:type="dxa" w:w="1701"/>
            <w:shd w:fill="EEF3F8"/>
          </w:tcPr>
          <w:p>
            <w:pPr>
              <w:spacing w:before="60" w:after="60"/>
            </w:pPr>
            <w:r/>
            <w:r>
              <w:rPr>
                <w:rFonts w:ascii="Segoe UI" w:hAnsi="Segoe UI"/>
                <w:color w:val="333333"/>
                <w:sz w:val="18"/>
              </w:rPr>
              <w:t>—</w:t>
            </w:r>
          </w:p>
        </w:tc>
      </w:tr>
      <w:tr>
        <w:tc>
          <w:tcPr>
            <w:tcW w:type="dxa" w:w="1701"/>
          </w:tcPr>
          <w:p>
            <w:pPr>
              <w:spacing w:before="60" w:after="60"/>
            </w:pPr>
            <w:r/>
            <w:r>
              <w:rPr>
                <w:rFonts w:ascii="Segoe UI" w:hAnsi="Segoe UI"/>
                <w:color w:val="333333"/>
                <w:sz w:val="18"/>
              </w:rPr>
              <w:t>Status Reports</w:t>
            </w:r>
          </w:p>
        </w:tc>
        <w:tc>
          <w:tcPr>
            <w:tcW w:type="dxa" w:w="1417"/>
          </w:tcPr>
          <w:p>
            <w:pPr>
              <w:spacing w:before="60" w:after="60"/>
            </w:pPr>
            <w:r/>
            <w:r>
              <w:rPr>
                <w:rFonts w:ascii="Segoe UI" w:hAnsi="Segoe UI"/>
                <w:color w:val="333333"/>
                <w:sz w:val="18"/>
              </w:rPr>
              <w:t>R</w:t>
            </w:r>
          </w:p>
        </w:tc>
        <w:tc>
          <w:tcPr>
            <w:tcW w:type="dxa" w:w="1417"/>
          </w:tcPr>
          <w:p>
            <w:pPr>
              <w:spacing w:before="60" w:after="60"/>
            </w:pPr>
            <w:r/>
            <w:r>
              <w:rPr>
                <w:rFonts w:ascii="Segoe UI" w:hAnsi="Segoe UI"/>
                <w:color w:val="333333"/>
                <w:sz w:val="18"/>
              </w:rPr>
              <w:t>W</w:t>
            </w:r>
          </w:p>
        </w:tc>
        <w:tc>
          <w:tcPr>
            <w:tcW w:type="dxa" w:w="1417"/>
          </w:tcPr>
          <w:p>
            <w:pPr>
              <w:spacing w:before="60" w:after="60"/>
            </w:pPr>
            <w:r/>
            <w:r>
              <w:rPr>
                <w:rFonts w:ascii="Segoe UI" w:hAnsi="Segoe UI"/>
                <w:color w:val="333333"/>
                <w:sz w:val="18"/>
              </w:rPr>
              <w:t>W</w:t>
            </w:r>
          </w:p>
        </w:tc>
        <w:tc>
          <w:tcPr>
            <w:tcW w:type="dxa" w:w="1417"/>
          </w:tcPr>
          <w:p>
            <w:pPr>
              <w:spacing w:before="60" w:after="60"/>
            </w:pPr>
            <w:r/>
            <w:r>
              <w:rPr>
                <w:rFonts w:ascii="Segoe UI" w:hAnsi="Segoe UI"/>
                <w:color w:val="333333"/>
                <w:sz w:val="18"/>
              </w:rPr>
              <w:t>R</w:t>
            </w:r>
          </w:p>
        </w:tc>
        <w:tc>
          <w:tcPr>
            <w:tcW w:type="dxa" w:w="1701"/>
          </w:tcPr>
          <w:p>
            <w:pPr>
              <w:spacing w:before="60" w:after="60"/>
            </w:pPr>
            <w:r/>
            <w:r>
              <w:rPr>
                <w:rFonts w:ascii="Segoe UI" w:hAnsi="Segoe UI"/>
                <w:color w:val="333333"/>
                <w:sz w:val="18"/>
              </w:rPr>
              <w:t>R</w:t>
            </w:r>
          </w:p>
        </w:tc>
      </w:tr>
      <w:tr>
        <w:tc>
          <w:tcPr>
            <w:tcW w:type="dxa" w:w="1701"/>
            <w:shd w:fill="EEF3F8"/>
          </w:tcPr>
          <w:p>
            <w:pPr>
              <w:spacing w:before="60" w:after="60"/>
            </w:pPr>
            <w:r/>
            <w:r>
              <w:rPr>
                <w:rFonts w:ascii="Segoe UI" w:hAnsi="Segoe UI"/>
                <w:color w:val="333333"/>
                <w:sz w:val="18"/>
              </w:rPr>
              <w:t>Meeting Minutes</w:t>
            </w:r>
          </w:p>
        </w:tc>
        <w:tc>
          <w:tcPr>
            <w:tcW w:type="dxa" w:w="1417"/>
            <w:shd w:fill="EEF3F8"/>
          </w:tcPr>
          <w:p>
            <w:pPr>
              <w:spacing w:before="60" w:after="60"/>
            </w:pPr>
            <w:r/>
            <w:r>
              <w:rPr>
                <w:rFonts w:ascii="Segoe UI" w:hAnsi="Segoe UI"/>
                <w:color w:val="333333"/>
                <w:sz w:val="18"/>
              </w:rPr>
              <w:t>R</w:t>
            </w:r>
          </w:p>
        </w:tc>
        <w:tc>
          <w:tcPr>
            <w:tcW w:type="dxa" w:w="1417"/>
            <w:shd w:fill="EEF3F8"/>
          </w:tcPr>
          <w:p>
            <w:pPr>
              <w:spacing w:before="60" w:after="60"/>
            </w:pPr>
            <w:r/>
            <w:r>
              <w:rPr>
                <w:rFonts w:ascii="Segoe UI" w:hAnsi="Segoe UI"/>
                <w:color w:val="333333"/>
                <w:sz w:val="18"/>
              </w:rPr>
              <w:t>W</w:t>
            </w:r>
          </w:p>
        </w:tc>
        <w:tc>
          <w:tcPr>
            <w:tcW w:type="dxa" w:w="1417"/>
            <w:shd w:fill="EEF3F8"/>
          </w:tcPr>
          <w:p>
            <w:pPr>
              <w:spacing w:before="60" w:after="60"/>
            </w:pPr>
            <w:r/>
            <w:r>
              <w:rPr>
                <w:rFonts w:ascii="Segoe UI" w:hAnsi="Segoe UI"/>
                <w:color w:val="333333"/>
                <w:sz w:val="18"/>
              </w:rPr>
              <w:t>W</w:t>
            </w:r>
          </w:p>
        </w:tc>
        <w:tc>
          <w:tcPr>
            <w:tcW w:type="dxa" w:w="1417"/>
            <w:shd w:fill="EEF3F8"/>
          </w:tcPr>
          <w:p>
            <w:pPr>
              <w:spacing w:before="60" w:after="60"/>
            </w:pPr>
            <w:r/>
            <w:r>
              <w:rPr>
                <w:rFonts w:ascii="Segoe UI" w:hAnsi="Segoe UI"/>
                <w:color w:val="333333"/>
                <w:sz w:val="18"/>
              </w:rPr>
              <w:t>W</w:t>
            </w:r>
          </w:p>
        </w:tc>
        <w:tc>
          <w:tcPr>
            <w:tcW w:type="dxa" w:w="1701"/>
            <w:shd w:fill="EEF3F8"/>
          </w:tcPr>
          <w:p>
            <w:pPr>
              <w:spacing w:before="60" w:after="60"/>
            </w:pPr>
            <w:r/>
            <w:r>
              <w:rPr>
                <w:rFonts w:ascii="Segoe UI" w:hAnsi="Segoe UI"/>
                <w:color w:val="333333"/>
                <w:sz w:val="18"/>
              </w:rPr>
              <w:t>R</w:t>
            </w:r>
          </w:p>
        </w:tc>
      </w:tr>
      <w:tr>
        <w:tc>
          <w:tcPr>
            <w:tcW w:type="dxa" w:w="1701"/>
          </w:tcPr>
          <w:p>
            <w:pPr>
              <w:spacing w:before="60" w:after="60"/>
            </w:pPr>
            <w:r/>
            <w:r>
              <w:rPr>
                <w:rFonts w:ascii="Segoe UI" w:hAnsi="Segoe UI"/>
                <w:color w:val="333333"/>
                <w:sz w:val="18"/>
              </w:rPr>
              <w:t>Change Requests</w:t>
            </w:r>
          </w:p>
        </w:tc>
        <w:tc>
          <w:tcPr>
            <w:tcW w:type="dxa" w:w="1417"/>
          </w:tcPr>
          <w:p>
            <w:pPr>
              <w:spacing w:before="60" w:after="60"/>
            </w:pPr>
            <w:r/>
            <w:r>
              <w:rPr>
                <w:rFonts w:ascii="Segoe UI" w:hAnsi="Segoe UI"/>
                <w:color w:val="333333"/>
                <w:sz w:val="18"/>
              </w:rPr>
              <w:t>A</w:t>
            </w:r>
          </w:p>
        </w:tc>
        <w:tc>
          <w:tcPr>
            <w:tcW w:type="dxa" w:w="1417"/>
          </w:tcPr>
          <w:p>
            <w:pPr>
              <w:spacing w:before="60" w:after="60"/>
            </w:pPr>
            <w:r/>
            <w:r>
              <w:rPr>
                <w:rFonts w:ascii="Segoe UI" w:hAnsi="Segoe UI"/>
                <w:color w:val="333333"/>
                <w:sz w:val="18"/>
              </w:rPr>
              <w:t>W</w:t>
            </w:r>
          </w:p>
        </w:tc>
        <w:tc>
          <w:tcPr>
            <w:tcW w:type="dxa" w:w="1417"/>
          </w:tcPr>
          <w:p>
            <w:pPr>
              <w:spacing w:before="60" w:after="60"/>
            </w:pPr>
            <w:r/>
            <w:r>
              <w:rPr>
                <w:rFonts w:ascii="Segoe UI" w:hAnsi="Segoe UI"/>
                <w:color w:val="333333"/>
                <w:sz w:val="18"/>
              </w:rPr>
              <w:t>W</w:t>
            </w:r>
          </w:p>
        </w:tc>
        <w:tc>
          <w:tcPr>
            <w:tcW w:type="dxa" w:w="1417"/>
          </w:tcPr>
          <w:p>
            <w:pPr>
              <w:spacing w:before="60" w:after="60"/>
            </w:pPr>
            <w:r/>
            <w:r>
              <w:rPr>
                <w:rFonts w:ascii="Segoe UI" w:hAnsi="Segoe UI"/>
                <w:color w:val="333333"/>
                <w:sz w:val="18"/>
              </w:rPr>
              <w:t>W</w:t>
            </w:r>
          </w:p>
        </w:tc>
        <w:tc>
          <w:tcPr>
            <w:tcW w:type="dxa" w:w="1701"/>
          </w:tcPr>
          <w:p>
            <w:pPr>
              <w:spacing w:before="60" w:after="60"/>
            </w:pPr>
            <w:r/>
            <w:r>
              <w:rPr>
                <w:rFonts w:ascii="Segoe UI" w:hAnsi="Segoe UI"/>
                <w:color w:val="333333"/>
                <w:sz w:val="18"/>
              </w:rPr>
              <w:t>R</w:t>
            </w:r>
          </w:p>
        </w:tc>
      </w:tr>
      <w:tr>
        <w:tc>
          <w:tcPr>
            <w:tcW w:type="dxa" w:w="1701"/>
            <w:shd w:fill="EEF3F8"/>
          </w:tcPr>
          <w:p>
            <w:pPr>
              <w:spacing w:before="60" w:after="60"/>
            </w:pPr>
            <w:r/>
            <w:r>
              <w:rPr>
                <w:rFonts w:ascii="Segoe UI" w:hAnsi="Segoe UI"/>
                <w:color w:val="333333"/>
                <w:sz w:val="18"/>
              </w:rPr>
              <w:t>Technical Documents</w:t>
            </w:r>
          </w:p>
        </w:tc>
        <w:tc>
          <w:tcPr>
            <w:tcW w:type="dxa" w:w="1417"/>
            <w:shd w:fill="EEF3F8"/>
          </w:tcPr>
          <w:p>
            <w:pPr>
              <w:spacing w:before="60" w:after="60"/>
            </w:pPr>
            <w:r/>
            <w:r>
              <w:rPr>
                <w:rFonts w:ascii="Segoe UI" w:hAnsi="Segoe UI"/>
                <w:color w:val="333333"/>
                <w:sz w:val="18"/>
              </w:rPr>
              <w:t>R</w:t>
            </w:r>
          </w:p>
        </w:tc>
        <w:tc>
          <w:tcPr>
            <w:tcW w:type="dxa" w:w="1417"/>
            <w:shd w:fill="EEF3F8"/>
          </w:tcPr>
          <w:p>
            <w:pPr>
              <w:spacing w:before="60" w:after="60"/>
            </w:pPr>
            <w:r/>
            <w:r>
              <w:rPr>
                <w:rFonts w:ascii="Segoe UI" w:hAnsi="Segoe UI"/>
                <w:color w:val="333333"/>
                <w:sz w:val="18"/>
              </w:rPr>
              <w:t>R</w:t>
            </w:r>
          </w:p>
        </w:tc>
        <w:tc>
          <w:tcPr>
            <w:tcW w:type="dxa" w:w="1417"/>
            <w:shd w:fill="EEF3F8"/>
          </w:tcPr>
          <w:p>
            <w:pPr>
              <w:spacing w:before="60" w:after="60"/>
            </w:pPr>
            <w:r/>
            <w:r>
              <w:rPr>
                <w:rFonts w:ascii="Segoe UI" w:hAnsi="Segoe UI"/>
                <w:color w:val="333333"/>
                <w:sz w:val="18"/>
              </w:rPr>
              <w:t>A</w:t>
            </w:r>
          </w:p>
        </w:tc>
        <w:tc>
          <w:tcPr>
            <w:tcW w:type="dxa" w:w="1417"/>
            <w:shd w:fill="EEF3F8"/>
          </w:tcPr>
          <w:p>
            <w:pPr>
              <w:spacing w:before="60" w:after="60"/>
            </w:pPr>
            <w:r/>
            <w:r>
              <w:rPr>
                <w:rFonts w:ascii="Segoe UI" w:hAnsi="Segoe UI"/>
                <w:color w:val="333333"/>
                <w:sz w:val="18"/>
              </w:rPr>
              <w:t>W</w:t>
            </w:r>
          </w:p>
        </w:tc>
        <w:tc>
          <w:tcPr>
            <w:tcW w:type="dxa" w:w="1701"/>
            <w:shd w:fill="EEF3F8"/>
          </w:tcPr>
          <w:p>
            <w:pPr>
              <w:spacing w:before="60" w:after="60"/>
            </w:pPr>
            <w:r/>
            <w:r>
              <w:rPr>
                <w:rFonts w:ascii="Segoe UI" w:hAnsi="Segoe UI"/>
                <w:color w:val="333333"/>
                <w:sz w:val="18"/>
              </w:rPr>
              <w:t>—</w:t>
            </w:r>
          </w:p>
        </w:tc>
      </w:tr>
    </w:tbl>
    <w:p>
      <w:pPr>
        <w:pStyle w:val="Heading1"/>
        <w:keepNext/>
        <w:spacing w:before="360" w:after="120"/>
        <w:pBdr>
          <w:bottom w:val="single" w:sz="6" w:space="4" w:color="2E75B6"/>
        </w:pBdr>
      </w:pPr>
      <w:r>
        <w:rPr>
          <w:rFonts w:ascii="Segoe UI" w:hAnsi="Segoe UI"/>
          <w:b/>
          <w:color w:val="2E75B6"/>
          <w:sz w:val="26"/>
        </w:rPr>
        <w:t xml:space="preserve">8. </w:t>
      </w:r>
      <w:r>
        <w:rPr>
          <w:rFonts w:ascii="Segoe UI" w:hAnsi="Segoe UI"/>
          <w:b/>
          <w:color w:val="0D1B2A"/>
          <w:sz w:val="26"/>
        </w:rPr>
        <w:t>Storage and Archival</w:t>
      </w:r>
    </w:p>
    <w:p>
      <w:pPr>
        <w:spacing w:before="40" w:after="120"/>
      </w:pPr>
      <w:r>
        <w:rPr>
          <w:rFonts w:ascii="Segoe UI" w:hAnsi="Segoe UI"/>
          <w:i/>
          <w:color w:val="666666"/>
          <w:sz w:val="18"/>
        </w:rPr>
        <w:t>[Define where documents are stored, backup procedures, and archival policies.]</w:t>
      </w:r>
    </w:p>
    <w:p>
      <w:r>
        <w:rPr>
          <w:rFonts w:ascii="Segoe UI" w:hAnsi="Segoe UI"/>
          <w:b/>
          <w:color w:val="1F4E79"/>
          <w:sz w:val="19"/>
        </w:rPr>
        <w:t>Primary Storage:</w:t>
      </w:r>
    </w:p>
    <w:p>
      <w:pPr>
        <w:spacing w:before="40" w:after="120"/>
      </w:pPr>
      <w:r>
        <w:rPr>
          <w:rFonts w:ascii="Segoe UI" w:hAnsi="Segoe UI"/>
          <w:i/>
          <w:color w:val="666666"/>
          <w:sz w:val="18"/>
        </w:rPr>
        <w:t>[e.g., SharePoint, Google Drive, Confluence, Document Management System]</w:t>
      </w:r>
    </w:p>
    <w:p>
      <w:r>
        <w:rPr>
          <w:rFonts w:ascii="Segoe UI" w:hAnsi="Segoe UI"/>
          <w:b/>
          <w:color w:val="1F4E79"/>
          <w:sz w:val="19"/>
        </w:rPr>
        <w:t>Backup Procedures:</w:t>
      </w:r>
    </w:p>
    <w:p>
      <w:pPr>
        <w:spacing w:before="40" w:after="120"/>
      </w:pPr>
      <w:r>
        <w:rPr>
          <w:rFonts w:ascii="Segoe UI" w:hAnsi="Segoe UI"/>
          <w:i/>
          <w:color w:val="666666"/>
          <w:sz w:val="18"/>
        </w:rPr>
        <w:t>[Frequency, method, and responsible party for document backups]</w:t>
      </w:r>
    </w:p>
    <w:p>
      <w:r>
        <w:rPr>
          <w:rFonts w:ascii="Segoe UI" w:hAnsi="Segoe UI"/>
          <w:b/>
          <w:color w:val="1F4E79"/>
          <w:sz w:val="19"/>
        </w:rPr>
        <w:t>Archival Policy:</w:t>
      </w:r>
    </w:p>
    <w:p>
      <w:pPr>
        <w:spacing w:before="40" w:after="120"/>
      </w:pPr>
      <w:r>
        <w:rPr>
          <w:rFonts w:ascii="Segoe UI" w:hAnsi="Segoe UI"/>
          <w:i/>
          <w:color w:val="666666"/>
          <w:sz w:val="18"/>
        </w:rPr>
        <w:t>[How long documents are retained after project closure, archival format, and retrieval process. Typical: 5-7 years per organizational policy.]</w:t>
      </w:r>
    </w:p>
    <w:p>
      <w:pPr>
        <w:pStyle w:val="Heading1"/>
        <w:keepNext/>
        <w:spacing w:before="360" w:after="120"/>
        <w:pBdr>
          <w:bottom w:val="single" w:sz="6" w:space="4" w:color="2E75B6"/>
        </w:pBdr>
      </w:pPr>
      <w:r>
        <w:rPr>
          <w:rFonts w:ascii="Segoe UI" w:hAnsi="Segoe UI"/>
          <w:b/>
          <w:color w:val="2E75B6"/>
          <w:sz w:val="26"/>
        </w:rPr>
        <w:t xml:space="preserve">9. </w:t>
      </w:r>
      <w:r>
        <w:rPr>
          <w:rFonts w:ascii="Segoe UI" w:hAnsi="Segoe UI"/>
          <w:b/>
          <w:color w:val="0D1B2A"/>
          <w:sz w:val="26"/>
        </w:rPr>
        <w:t>AI-Powered Document Management</w:t>
      </w:r>
    </w:p>
    <w:tbl>
      <w:tblPr>
        <w:tblW w:type="auto" w:w="0"/>
        <w:jc w:val="center"/>
        <w:tblLook w:firstColumn="1" w:firstRow="1" w:lastColumn="0" w:lastRow="0" w:noHBand="0" w:noVBand="1" w:val="04A0"/>
      </w:tblPr>
      <w:tblGrid>
        <w:gridCol w:w="9072"/>
      </w:tblGrid>
      <w:tr>
        <w:tc>
          <w:tcPr>
            <w:tcW w:type="dxa" w:w="9072"/>
            <w:shd w:fill="E8F5F3"/>
            <w:tcBorders>
              <w:top w:val="single" w:sz="4" w:space="0" w:color="FFFFFF"/>
              <w:bottom w:val="single" w:sz="4" w:space="0" w:color="FFFFFF"/>
              <w:left w:val="single" w:sz="24" w:space="0" w:color="1A9E8F"/>
              <w:right w:val="single" w:sz="4" w:space="0" w:color="FFFFFF"/>
            </w:tcBorders>
          </w:tcPr>
          <w:p>
            <w:pPr>
              <w:spacing w:before="120" w:after="40"/>
            </w:pPr>
            <w:r/>
            <w:r>
              <w:rPr>
                <w:rFonts w:ascii="Segoe UI" w:hAnsi="Segoe UI"/>
                <w:b/>
                <w:color w:val="0D1B2A"/>
                <w:sz w:val="18"/>
              </w:rPr>
              <w:t xml:space="preserve">  AI TIP — Document Management Automation</w:t>
            </w:r>
          </w:p>
          <w:p>
            <w:pPr>
              <w:spacing w:before="0" w:after="120"/>
            </w:pPr>
            <w:r>
              <w:rPr>
                <w:rFonts w:ascii="Segoe UI" w:hAnsi="Segoe UI"/>
                <w:color w:val="333333"/>
                <w:sz w:val="17"/>
              </w:rPr>
              <w:t>Leverage AI tools to automate document management tasks: intelligent document classification and tagging, automated version comparison and change tracking, smart search across all project documents using natural language queries, automated compliance checking against templates and standards, and predictive alerts for documents approaching review deadlines or becoming outdated.</w:t>
            </w:r>
          </w:p>
        </w:tc>
      </w:tr>
    </w:tbl>
    <w:p/>
    <w:p/>
    <w:p>
      <w:pPr>
        <w:pStyle w:val="Heading1"/>
        <w:keepNext/>
        <w:spacing w:before="360" w:after="120"/>
        <w:pBdr>
          <w:bottom w:val="single" w:sz="6" w:space="4" w:color="2E75B6"/>
        </w:pBdr>
      </w:pPr>
      <w:r>
        <w:rPr>
          <w:rFonts w:ascii="Segoe UI" w:hAnsi="Segoe UI"/>
          <w:b/>
          <w:color w:val="2E75B6"/>
          <w:sz w:val="26"/>
        </w:rPr>
        <w:t xml:space="preserve">10. </w:t>
      </w:r>
      <w:r>
        <w:rPr>
          <w:rFonts w:ascii="Segoe UI" w:hAnsi="Segoe UI"/>
          <w:b/>
          <w:color w:val="0D1B2A"/>
          <w:sz w:val="26"/>
        </w:rPr>
        <w:t>Approvals</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2268"/>
            <w:shd w:fill="1F4E79"/>
          </w:tcPr>
          <w:p>
            <w:pPr>
              <w:spacing w:before="80" w:after="80"/>
              <w:jc w:val="center"/>
            </w:pPr>
            <w:r/>
            <w:r>
              <w:rPr>
                <w:rFonts w:ascii="Segoe UI" w:hAnsi="Segoe UI"/>
                <w:b/>
                <w:color w:val="FFFFFF"/>
                <w:sz w:val="18"/>
              </w:rPr>
              <w:t>Role</w:t>
            </w:r>
          </w:p>
        </w:tc>
        <w:tc>
          <w:tcPr>
            <w:tcW w:type="dxa" w:w="2268"/>
            <w:shd w:fill="1F4E79"/>
          </w:tcPr>
          <w:p>
            <w:pPr>
              <w:spacing w:before="80" w:after="80"/>
              <w:jc w:val="center"/>
            </w:pPr>
            <w:r/>
            <w:r>
              <w:rPr>
                <w:rFonts w:ascii="Segoe UI" w:hAnsi="Segoe UI"/>
                <w:b/>
                <w:color w:val="FFFFFF"/>
                <w:sz w:val="18"/>
              </w:rPr>
              <w:t>Name</w:t>
            </w:r>
          </w:p>
        </w:tc>
        <w:tc>
          <w:tcPr>
            <w:tcW w:type="dxa" w:w="2268"/>
            <w:shd w:fill="1F4E79"/>
          </w:tcPr>
          <w:p>
            <w:pPr>
              <w:spacing w:before="80" w:after="80"/>
              <w:jc w:val="center"/>
            </w:pPr>
            <w:r/>
            <w:r>
              <w:rPr>
                <w:rFonts w:ascii="Segoe UI" w:hAnsi="Segoe UI"/>
                <w:b/>
                <w:color w:val="FFFFFF"/>
                <w:sz w:val="18"/>
              </w:rPr>
              <w:t>Signature</w:t>
            </w:r>
          </w:p>
        </w:tc>
        <w:tc>
          <w:tcPr>
            <w:tcW w:type="dxa" w:w="2268"/>
            <w:shd w:fill="1F4E79"/>
          </w:tcPr>
          <w:p>
            <w:pPr>
              <w:spacing w:before="80" w:after="80"/>
              <w:jc w:val="center"/>
            </w:pPr>
            <w:r/>
            <w:r>
              <w:rPr>
                <w:rFonts w:ascii="Segoe UI" w:hAnsi="Segoe UI"/>
                <w:b/>
                <w:color w:val="FFFFFF"/>
                <w:sz w:val="18"/>
              </w:rPr>
              <w:t>Date</w:t>
            </w:r>
          </w:p>
        </w:tc>
      </w:tr>
      <w:tr>
        <w:tc>
          <w:tcPr>
            <w:tcW w:type="dxa" w:w="2268"/>
          </w:tcPr>
          <w:p>
            <w:pPr>
              <w:spacing w:before="60" w:after="60"/>
            </w:pPr>
            <w:r/>
            <w:r>
              <w:rPr>
                <w:rFonts w:ascii="Segoe UI" w:hAnsi="Segoe UI"/>
                <w:color w:val="333333"/>
                <w:sz w:val="18"/>
              </w:rPr>
              <w:t>Project Sponsor</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r>
        <w:tc>
          <w:tcPr>
            <w:tcW w:type="dxa" w:w="2268"/>
            <w:shd w:fill="EEF3F8"/>
          </w:tcPr>
          <w:p>
            <w:pPr>
              <w:spacing w:before="60" w:after="60"/>
            </w:pPr>
            <w:r/>
            <w:r>
              <w:rPr>
                <w:rFonts w:ascii="Segoe UI" w:hAnsi="Segoe UI"/>
                <w:color w:val="333333"/>
                <w:sz w:val="18"/>
              </w:rPr>
              <w:t>Project Manager</w:t>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r>
      <w:tr>
        <w:tc>
          <w:tcPr>
            <w:tcW w:type="dxa" w:w="2268"/>
          </w:tcPr>
          <w:p>
            <w:pPr>
              <w:spacing w:before="60" w:after="60"/>
            </w:pPr>
            <w:r/>
            <w:r>
              <w:rPr>
                <w:rFonts w:ascii="Segoe UI" w:hAnsi="Segoe UI"/>
                <w:color w:val="333333"/>
                <w:sz w:val="18"/>
              </w:rPr>
              <w:t>PMO Representative</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bl>
    <w:p/>
    <w:p>
      <w:pPr>
        <w:spacing w:before="240"/>
      </w:pPr>
      <w:r>
        <w:rPr>
          <w:rFonts w:ascii="Segoe UI" w:hAnsi="Segoe UI"/>
          <w:b/>
          <w:color w:val="666666"/>
          <w:sz w:val="20"/>
        </w:rPr>
        <w:t>Version Control</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1134"/>
            <w:shd w:fill="1F4E79"/>
          </w:tcPr>
          <w:p>
            <w:pPr>
              <w:spacing w:before="80" w:after="80"/>
              <w:jc w:val="center"/>
            </w:pPr>
            <w:r/>
            <w:r>
              <w:rPr>
                <w:rFonts w:ascii="Segoe UI" w:hAnsi="Segoe UI"/>
                <w:b/>
                <w:color w:val="FFFFFF"/>
                <w:sz w:val="18"/>
              </w:rPr>
              <w:t>Version</w:t>
            </w:r>
          </w:p>
        </w:tc>
        <w:tc>
          <w:tcPr>
            <w:tcW w:type="dxa" w:w="1701"/>
            <w:shd w:fill="1F4E79"/>
          </w:tcPr>
          <w:p>
            <w:pPr>
              <w:spacing w:before="80" w:after="80"/>
              <w:jc w:val="center"/>
            </w:pPr>
            <w:r/>
            <w:r>
              <w:rPr>
                <w:rFonts w:ascii="Segoe UI" w:hAnsi="Segoe UI"/>
                <w:b/>
                <w:color w:val="FFFFFF"/>
                <w:sz w:val="18"/>
              </w:rPr>
              <w:t>Date</w:t>
            </w:r>
          </w:p>
        </w:tc>
        <w:tc>
          <w:tcPr>
            <w:tcW w:type="dxa" w:w="1701"/>
            <w:shd w:fill="1F4E79"/>
          </w:tcPr>
          <w:p>
            <w:pPr>
              <w:spacing w:before="80" w:after="80"/>
              <w:jc w:val="center"/>
            </w:pPr>
            <w:r/>
            <w:r>
              <w:rPr>
                <w:rFonts w:ascii="Segoe UI" w:hAnsi="Segoe UI"/>
                <w:b/>
                <w:color w:val="FFFFFF"/>
                <w:sz w:val="18"/>
              </w:rPr>
              <w:t>Author</w:t>
            </w:r>
          </w:p>
        </w:tc>
        <w:tc>
          <w:tcPr>
            <w:tcW w:type="dxa" w:w="4535"/>
            <w:shd w:fill="1F4E79"/>
          </w:tcPr>
          <w:p>
            <w:pPr>
              <w:spacing w:before="80" w:after="80"/>
              <w:jc w:val="center"/>
            </w:pPr>
            <w:r/>
            <w:r>
              <w:rPr>
                <w:rFonts w:ascii="Segoe UI" w:hAnsi="Segoe UI"/>
                <w:b/>
                <w:color w:val="FFFFFF"/>
                <w:sz w:val="18"/>
              </w:rPr>
              <w:t>Change Description</w:t>
            </w:r>
          </w:p>
        </w:tc>
      </w:tr>
      <w:tr>
        <w:tc>
          <w:tcPr>
            <w:tcW w:type="dxa" w:w="1134"/>
          </w:tcPr>
          <w:p>
            <w:pPr>
              <w:spacing w:before="60" w:after="60"/>
            </w:pPr>
            <w:r/>
            <w:r>
              <w:rPr>
                <w:rFonts w:ascii="Segoe UI" w:hAnsi="Segoe UI"/>
                <w:color w:val="333333"/>
                <w:sz w:val="18"/>
              </w:rPr>
              <w:t>1.0</w:t>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4535"/>
          </w:tcPr>
          <w:p>
            <w:pPr>
              <w:spacing w:before="60" w:after="60"/>
            </w:pPr>
            <w:r/>
            <w:r>
              <w:rPr>
                <w:rFonts w:ascii="Segoe UI" w:hAnsi="Segoe UI"/>
                <w:color w:val="333333"/>
                <w:sz w:val="18"/>
              </w:rPr>
              <w:t>Initial version</w:t>
            </w:r>
          </w:p>
        </w:tc>
      </w:tr>
      <w:tr>
        <w:tc>
          <w:tcPr>
            <w:tcW w:type="dxa" w:w="1134"/>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4535"/>
            <w:shd w:fill="EEF3F8"/>
          </w:tcPr>
          <w:p>
            <w:pPr>
              <w:spacing w:before="60" w:after="60"/>
            </w:pPr>
            <w:r/>
            <w:r>
              <w:rPr>
                <w:rFonts w:ascii="Segoe UI" w:hAnsi="Segoe UI"/>
                <w:color w:val="333333"/>
                <w:sz w:val="18"/>
              </w:rPr>
            </w:r>
          </w:p>
        </w:tc>
      </w:tr>
    </w:tbl>
    <w:p/>
    <w:p>
      <w:pPr>
        <w:jc w:val="center"/>
      </w:pPr>
      <w:r>
        <w:rPr>
          <w:rFonts w:ascii="Segoe UI" w:hAnsi="Segoe UI"/>
          <w:color w:val="666666"/>
          <w:sz w:val="16"/>
        </w:rPr>
        <w:t xml:space="preserve">Template provided by </w:t>
      </w:r>
      <w:r>
        <w:rPr>
          <w:rFonts w:ascii="Segoe UI" w:hAnsi="Segoe UI"/>
          <w:b/>
          <w:color w:val="2E75B6"/>
          <w:sz w:val="16"/>
        </w:rPr>
        <w:t>projectmanagement.com.br</w:t>
      </w:r>
      <w:r>
        <w:rPr>
          <w:rFonts w:ascii="Segoe UI" w:hAnsi="Segoe UI"/>
          <w:color w:val="666666"/>
          <w:sz w:val="16"/>
        </w:rPr>
        <w:t xml:space="preserve">  |  Aligned with PMBOK Guide 8th Edition (2025)</w:t>
      </w:r>
    </w:p>
    <w:p>
      <w:r>
        <w:br w:type="page"/>
      </w:r>
    </w:p>
    <w:p>
      <w:r>
        <w:rPr>
          <w:b/>
          <w:color w:val="0D1B2A"/>
          <w:sz w:val="30"/>
        </w:rPr>
        <w:t>Learn More on projectmanagement.com.br</w:t>
      </w:r>
    </w:p>
    <w:p>
      <w:r>
        <w:rPr>
          <w:i/>
          <w:color w:val="64748B"/>
          <w:sz w:val="20"/>
        </w:rPr>
        <w:t>Explore related articles and guides to deepen your project management knowledge:</w:t>
      </w:r>
    </w:p>
    <w:p/>
    <w:p>
      <w:pPr>
        <w:pStyle w:val="ListBullet"/>
      </w:pPr>
      <w:hyperlink r:id="rId11">
        <w:r>
          <w:rPr>
            <w:color w:val="1D4ED8"/>
            <w:u w:val="single"/>
            <w:sz w:val="20"/>
          </w:rPr>
          <w:t xml:space="preserve">Key Phases of Project Management: From Initiation to Closure</w:t>
        </w:r>
      </w:hyperlink>
    </w:p>
    <w:p>
      <w:pPr>
        <w:pStyle w:val="ListBullet"/>
      </w:pPr>
      <w:hyperlink r:id="rId12">
        <w:r>
          <w:rPr>
            <w:color w:val="1D4ED8"/>
            <w:u w:val="single"/>
            <w:sz w:val="20"/>
          </w:rPr>
          <w:t xml:space="preserve">Expert Judgment in PMBOK 8: When &amp;#038; How to Use It</w:t>
        </w:r>
      </w:hyperlink>
    </w:p>
    <w:p>
      <w:pPr>
        <w:pStyle w:val="ListBullet"/>
      </w:pPr>
      <w:hyperlink r:id="rId13">
        <w:r>
          <w:rPr>
            <w:color w:val="1D4ED8"/>
            <w:u w:val="single"/>
            <w:sz w:val="20"/>
          </w:rPr>
          <w:t xml:space="preserve">Process &amp;#8211; Integrate and Align Project Plans | PMBOK 8 (2025)</w:t>
        </w:r>
      </w:hyperlink>
    </w:p>
    <w:p>
      <w:pPr>
        <w:pStyle w:val="ListBullet"/>
      </w:pPr>
      <w:hyperlink r:id="rId14">
        <w:r>
          <w:rPr>
            <w:color w:val="1D4ED8"/>
            <w:u w:val="single"/>
            <w:sz w:val="20"/>
          </w:rPr>
          <w:t xml:space="preserve">Project Charter in PMBOK 8: How to Create &amp;#038; Use</w:t>
        </w:r>
      </w:hyperlink>
    </w:p>
    <w:p>
      <w:pPr>
        <w:pStyle w:val="ListBullet"/>
      </w:pPr>
      <w:hyperlink r:id="rId15">
        <w:r>
          <w:rPr>
            <w:color w:val="1D4ED8"/>
            <w:u w:val="single"/>
            <w:sz w:val="20"/>
          </w:rPr>
          <w:t xml:space="preserve">Process &amp;#8211; Initiate Project or Phase | PMBOK 8 (2025)</w:t>
        </w:r>
      </w:hyperlink>
    </w:p>
    <w:p>
      <w:pPr>
        <w:pStyle w:val="ListBullet"/>
      </w:pPr>
      <w:hyperlink r:id="rId16">
        <w:r>
          <w:rPr>
            <w:color w:val="1D4ED8"/>
            <w:u w:val="single"/>
            <w:sz w:val="20"/>
          </w:rPr>
          <w:t xml:space="preserve">Project Canvas: PMBOK 8 Template &amp;#038; Step-by-Step Guide</w:t>
        </w:r>
      </w:hyperlink>
    </w:p>
    <w:p>
      <w:pPr>
        <w:pStyle w:val="ListBullet"/>
      </w:pPr>
      <w:hyperlink r:id="rId17">
        <w:r>
          <w:rPr>
            <w:color w:val="1D4ED8"/>
            <w:u w:val="single"/>
            <w:sz w:val="20"/>
          </w:rPr>
          <w:t xml:space="preserve">Best Project Management Books (Top 14 Picks by a Project Management Professor)</w:t>
        </w:r>
      </w:hyperlink>
    </w:p>
    <w:p>
      <w:pPr>
        <w:pStyle w:val="ListBullet"/>
      </w:pPr>
      <w:hyperlink r:id="rId18">
        <w:r>
          <w:rPr>
            <w:color w:val="1D4ED8"/>
            <w:u w:val="single"/>
            <w:sz w:val="20"/>
          </w:rPr>
          <w:t xml:space="preserve">10 Best Free Project Management Tools in 2024</w:t>
        </w:r>
      </w:hyperlink>
    </w:p>
    <w:p>
      <w:pPr>
        <w:pStyle w:val="ListBullet"/>
      </w:pPr>
      <w:hyperlink r:id="rId19">
        <w:r>
          <w:rPr>
            <w:color w:val="1D4ED8"/>
            <w:u w:val="single"/>
            <w:sz w:val="20"/>
          </w:rPr>
          <w:t xml:space="preserve">The Revolution of Artificial Intelligence in Project Management</w:t>
        </w:r>
      </w:hyperlink>
    </w:p>
    <w:p/>
    <w:p>
      <w:r>
        <w:rPr>
          <w:i/>
          <w:color w:val="94A3B8"/>
          <w:sz w:val="18"/>
        </w:rPr>
        <w:t>Download all free PMBOK 8 templates at https://projectmanagement.com.br/free-project-management-templates/</w:t>
      </w:r>
    </w:p>
    <w:sectPr w:rsidR="00FC693F" w:rsidRPr="0006063C" w:rsidSect="00034616">
      <w:headerReference w:type="default" r:id="rId9"/>
      <w:footerReference w:type="default" r:id="rId10"/>
      <w:pgSz w:w="11906" w:h="16838"/>
      <w:pgMar w:top="1134" w:right="1417" w:bottom="85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Segoe UI" w:hAnsi="Segoe UI"/>
        <w:color w:val="666666"/>
        <w:sz w:val="15"/>
      </w:rPr>
      <w:t>projectmanagement.com.br</w:t>
    </w:r>
    <w:r>
      <w:rPr>
        <w:rFonts w:ascii="Segoe UI" w:hAnsi="Segoe UI"/>
        <w:color w:val="BBBBBB"/>
        <w:sz w:val="15"/>
      </w:rPr>
      <w:t xml:space="preserve">  |  PMBOK Guide 8th Edition  |  </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4535"/>
      <w:gridCol w:w="4535"/>
    </w:tblGrid>
    <w:tr>
      <w:tc>
        <w:tcPr>
          <w:tcW w:type="dxa" w:w="4535"/>
          <w:tcBorders>
            <w:top w:val="single" w:sz="4" w:space="0" w:color="FFFFFF"/>
            <w:bottom w:val="single" w:sz="4" w:space="0" w:color="1F4E79"/>
            <w:left w:val="single" w:sz="4" w:space="0" w:color="FFFFFF"/>
            <w:right w:val="single" w:sz="4" w:space="0" w:color="FFFFFF"/>
          </w:tcBorders>
        </w:tcPr>
        <w:p>
          <w:r/>
          <w:r>
            <w:rPr>
              <w:rFonts w:ascii="Segoe UI" w:hAnsi="Segoe UI"/>
              <w:b/>
              <w:color w:val="1F4E79"/>
              <w:sz w:val="18"/>
            </w:rPr>
            <w:t>PROJECT DOCUMENTS</w:t>
          </w:r>
        </w:p>
      </w:tc>
      <w:tc>
        <w:tcPr>
          <w:tcW w:type="dxa" w:w="4535"/>
          <w:tcBorders>
            <w:top w:val="single" w:sz="4" w:space="0" w:color="FFFFFF"/>
            <w:bottom w:val="single" w:sz="4" w:space="0" w:color="1F4E79"/>
            <w:left w:val="single" w:sz="4" w:space="0" w:color="FFFFFF"/>
            <w:right w:val="single" w:sz="4" w:space="0" w:color="FFFFFF"/>
          </w:tcBorders>
        </w:tcPr>
        <w:p>
          <w:pPr>
            <w:jc w:val="right"/>
          </w:pPr>
          <w:r/>
          <w:r>
            <w:rPr>
              <w:rFonts w:ascii="Segoe UI" w:hAnsi="Segoe UI"/>
              <w:color w:val="666666"/>
              <w:sz w:val="18"/>
            </w:rPr>
            <w:t>[Project Name]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Segoe UI" w:hAnsi="Segoe UI"/>
      <w:color w:val="333333"/>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projectmanagement.com.br/phases-of-project-management/" TargetMode="External"/><Relationship Id="rId12" Type="http://schemas.openxmlformats.org/officeDocument/2006/relationships/hyperlink" Target="https://projectmanagement.com.br/expert-judgment/" TargetMode="External"/><Relationship Id="rId13" Type="http://schemas.openxmlformats.org/officeDocument/2006/relationships/hyperlink" Target="https://projectmanagement.com.br/integrate-and-align-project-plans/" TargetMode="External"/><Relationship Id="rId14" Type="http://schemas.openxmlformats.org/officeDocument/2006/relationships/hyperlink" Target="https://projectmanagement.com.br/project-charter-pmbok-8/" TargetMode="External"/><Relationship Id="rId15" Type="http://schemas.openxmlformats.org/officeDocument/2006/relationships/hyperlink" Target="https://projectmanagement.com.br/initiate-project-or-phase/" TargetMode="External"/><Relationship Id="rId16" Type="http://schemas.openxmlformats.org/officeDocument/2006/relationships/hyperlink" Target="https://projectmanagement.com.br/project-canvas/" TargetMode="External"/><Relationship Id="rId17" Type="http://schemas.openxmlformats.org/officeDocument/2006/relationships/hyperlink" Target="https://projectmanagement.com.br/best-project-management-books/" TargetMode="External"/><Relationship Id="rId18" Type="http://schemas.openxmlformats.org/officeDocument/2006/relationships/hyperlink" Target="https://projectmanagement.com.br/10-best-free-project-management-tools/" TargetMode="External"/><Relationship Id="rId19" Type="http://schemas.openxmlformats.org/officeDocument/2006/relationships/hyperlink" Target="https://projectmanagement.com.br/artificial-intelligence-in-projec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